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32" w:rsidRPr="00EA082A" w:rsidRDefault="004B3432" w:rsidP="004B3432">
      <w:pPr>
        <w:spacing w:line="360" w:lineRule="auto"/>
        <w:jc w:val="center"/>
        <w:rPr>
          <w:rFonts w:ascii="標楷體" w:eastAsia="標楷體" w:hAnsi="標楷體"/>
          <w:sz w:val="40"/>
        </w:rPr>
      </w:pPr>
      <w:r w:rsidRPr="00EA082A">
        <w:rPr>
          <w:rFonts w:ascii="標楷體" w:eastAsia="標楷體" w:hAnsi="標楷體" w:hint="eastAsia"/>
          <w:sz w:val="36"/>
        </w:rPr>
        <w:t>邱仁賢董事美術菁英學生入學獎助學金辦法</w:t>
      </w:r>
    </w:p>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就讀，特設立本獎助學金辦法。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bookmarkStart w:id="0" w:name="_GoBack"/>
      <w:bookmarkEnd w:id="0"/>
    </w:p>
    <w:p w:rsidR="00B109FB" w:rsidRPr="00B109FB" w:rsidRDefault="004B3432" w:rsidP="000D0882">
      <w:pPr>
        <w:pStyle w:val="a6"/>
        <w:numPr>
          <w:ilvl w:val="0"/>
          <w:numId w:val="6"/>
        </w:numPr>
        <w:tabs>
          <w:tab w:val="left" w:pos="142"/>
        </w:tabs>
        <w:spacing w:line="360" w:lineRule="auto"/>
        <w:ind w:leftChars="0"/>
        <w:rPr>
          <w:rFonts w:ascii="標楷體" w:eastAsia="標楷體" w:hAnsi="標楷體"/>
          <w:sz w:val="36"/>
          <w:szCs w:val="28"/>
        </w:rPr>
      </w:pPr>
      <w:r w:rsidRPr="00B109FB">
        <w:rPr>
          <w:rFonts w:ascii="標楷體" w:eastAsia="標楷體" w:hAnsi="標楷體" w:hint="eastAsia"/>
          <w:sz w:val="36"/>
        </w:rPr>
        <w:t>申請資格：</w:t>
      </w:r>
    </w:p>
    <w:p w:rsid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(一)</w:t>
      </w:r>
      <w:r w:rsidR="00B109FB">
        <w:rPr>
          <w:rFonts w:ascii="標楷體" w:eastAsia="標楷體" w:hAnsi="標楷體" w:hint="eastAsia"/>
          <w:sz w:val="36"/>
          <w:szCs w:val="28"/>
        </w:rPr>
        <w:t>凡國中美術班學生，經學校老師推薦，選讀本校廣設科</w:t>
      </w:r>
      <w:r w:rsidR="00B109FB">
        <w:rPr>
          <w:rFonts w:ascii="新細明體" w:hAnsi="新細明體" w:hint="eastAsia"/>
          <w:sz w:val="36"/>
          <w:szCs w:val="28"/>
        </w:rPr>
        <w:t>。</w:t>
      </w:r>
    </w:p>
    <w:p w:rsidR="004B3432" w:rsidRP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(二)凡國中非美術班學生，在學期間曾獲校內美術相關比賽前三名，選讀本校廣設科。</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檢附文件：比賽獲獎紀錄影本(正本查驗後歸還)。</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申請時間：即日起至</w:t>
      </w:r>
      <w:r w:rsidRPr="00B109FB">
        <w:rPr>
          <w:rFonts w:ascii="標楷體" w:eastAsia="標楷體" w:hAnsi="標楷體" w:hint="eastAsia"/>
          <w:b/>
          <w:sz w:val="36"/>
          <w:szCs w:val="36"/>
        </w:rPr>
        <w:t>111年6月30日</w:t>
      </w:r>
      <w:r w:rsidRPr="00B109FB">
        <w:rPr>
          <w:rFonts w:ascii="標楷體" w:eastAsia="標楷體" w:hAnsi="標楷體" w:hint="eastAsia"/>
          <w:sz w:val="36"/>
          <w:szCs w:val="36"/>
        </w:rPr>
        <w:t>止。</w:t>
      </w:r>
    </w:p>
    <w:p w:rsidR="004B3432" w:rsidRDefault="004B3432"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獎助學金名額：共計</w:t>
      </w:r>
      <w:r w:rsidRPr="00B109FB">
        <w:rPr>
          <w:rFonts w:ascii="標楷體" w:eastAsia="標楷體" w:hAnsi="標楷體" w:hint="eastAsia"/>
          <w:b/>
          <w:sz w:val="36"/>
          <w:szCs w:val="36"/>
        </w:rPr>
        <w:t>9</w:t>
      </w:r>
      <w:r w:rsidRPr="00B109FB">
        <w:rPr>
          <w:rFonts w:ascii="標楷體" w:eastAsia="標楷體" w:hAnsi="標楷體" w:hint="eastAsia"/>
          <w:sz w:val="36"/>
          <w:szCs w:val="36"/>
        </w:rPr>
        <w:t>名，以報名順序優先錄取</w:t>
      </w:r>
      <w:r w:rsidRPr="00B109FB">
        <w:rPr>
          <w:rFonts w:ascii="新細明體" w:hAnsi="新細明體" w:hint="eastAsia"/>
          <w:sz w:val="36"/>
          <w:szCs w:val="36"/>
        </w:rPr>
        <w:t>，</w:t>
      </w:r>
      <w:r w:rsidR="00B109FB" w:rsidRPr="00B109FB">
        <w:rPr>
          <w:rFonts w:ascii="標楷體" w:eastAsia="標楷體" w:hAnsi="標楷體" w:hint="eastAsia"/>
          <w:sz w:val="36"/>
          <w:szCs w:val="36"/>
        </w:rPr>
        <w:t>錄取學生於本校完成註冊者，第一學期期末擇日頒發獎助學金</w:t>
      </w:r>
      <w:r w:rsidR="00B109FB" w:rsidRPr="00B109FB">
        <w:rPr>
          <w:rFonts w:ascii="標楷體" w:eastAsia="標楷體" w:hAnsi="標楷體" w:hint="eastAsia"/>
          <w:b/>
          <w:sz w:val="36"/>
          <w:szCs w:val="36"/>
        </w:rPr>
        <w:t>貳萬元</w:t>
      </w:r>
      <w:r w:rsidR="00B109FB" w:rsidRPr="00B109FB">
        <w:rPr>
          <w:rFonts w:ascii="標楷體" w:eastAsia="標楷體" w:hAnsi="標楷體" w:hint="eastAsia"/>
          <w:sz w:val="36"/>
          <w:szCs w:val="36"/>
        </w:rPr>
        <w:t>整。</w:t>
      </w:r>
      <w:r w:rsidRPr="00B109FB">
        <w:rPr>
          <w:rFonts w:ascii="標楷體" w:eastAsia="標楷體" w:hAnsi="標楷體" w:hint="eastAsia"/>
          <w:sz w:val="36"/>
          <w:szCs w:val="36"/>
        </w:rPr>
        <w:t>(請至本校教務處申請辦理，洽詢專線02-23212666分機206~209)。</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本獎助學金不得與其他新生入學獎助學金重複申請；獲頒獎助學金者如於學期中辦理休、退、轉學，須全額退還當學期獲頒之獎助學金。</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F36282" w:rsidRDefault="00F36282" w:rsidP="00F36282">
      <w:pPr>
        <w:jc w:val="center"/>
        <w:rPr>
          <w:rFonts w:ascii="標楷體" w:eastAsia="標楷體" w:hAnsi="標楷體"/>
          <w:sz w:val="32"/>
        </w:rPr>
      </w:pPr>
    </w:p>
    <w:p w:rsidR="004B3432" w:rsidRPr="00F36282" w:rsidRDefault="004B3432" w:rsidP="00F36282">
      <w:pPr>
        <w:jc w:val="center"/>
        <w:rPr>
          <w:rFonts w:ascii="標楷體" w:eastAsia="標楷體" w:hAnsi="標楷體"/>
          <w:sz w:val="36"/>
        </w:rPr>
      </w:pPr>
      <w:r w:rsidRPr="00F36282">
        <w:rPr>
          <w:rFonts w:ascii="標楷體" w:eastAsia="標楷體" w:hAnsi="標楷體" w:hint="eastAsia"/>
          <w:sz w:val="36"/>
        </w:rPr>
        <w:lastRenderedPageBreak/>
        <w:t>開南</w:t>
      </w:r>
      <w:r w:rsidR="00753BA4" w:rsidRPr="00F36282">
        <w:rPr>
          <w:rFonts w:ascii="標楷體" w:eastAsia="標楷體" w:hAnsi="標楷體" w:hint="eastAsia"/>
          <w:sz w:val="36"/>
        </w:rPr>
        <w:t>中學</w:t>
      </w:r>
      <w:r w:rsidRPr="00F36282">
        <w:rPr>
          <w:rFonts w:ascii="標楷體" w:eastAsia="標楷體" w:hAnsi="標楷體" w:hint="eastAsia"/>
          <w:sz w:val="36"/>
        </w:rPr>
        <w:t>「邱仁賢董事美術菁英」學生入學獎助學金推薦表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Default="004B3432" w:rsidP="00DC6FBC">
            <w:pPr>
              <w:spacing w:line="360" w:lineRule="auto"/>
              <w:rPr>
                <w:rFonts w:ascii="標楷體" w:eastAsia="標楷體" w:hAnsi="標楷體"/>
                <w:b/>
                <w:sz w:val="20"/>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Pr="008A008B" w:rsidRDefault="00F36282" w:rsidP="00DC6FBC">
            <w:pPr>
              <w:spacing w:line="360" w:lineRule="auto"/>
              <w:rPr>
                <w:rFonts w:ascii="標楷體" w:eastAsia="標楷體" w:hAnsi="標楷體"/>
                <w:b/>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hint="eastAsia"/>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lastRenderedPageBreak/>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00C37700">
        <w:rPr>
          <w:rFonts w:ascii="標楷體" w:eastAsia="標楷體" w:hAnsi="標楷體" w:hint="eastAsia"/>
          <w:b/>
          <w:sz w:val="32"/>
          <w:szCs w:val="32"/>
        </w:rPr>
        <w:t>1</w:t>
      </w:r>
      <w:r w:rsidRPr="004B3432">
        <w:rPr>
          <w:rFonts w:ascii="標楷體" w:eastAsia="標楷體" w:hAnsi="標楷體" w:hint="eastAsia"/>
          <w:b/>
          <w:sz w:val="32"/>
          <w:szCs w:val="32"/>
        </w:rPr>
        <w:t>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F36282">
        <w:trPr>
          <w:trHeight w:val="923"/>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F36282">
        <w:trPr>
          <w:trHeight w:val="96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C6" w:rsidRDefault="004E13C6">
      <w:r>
        <w:separator/>
      </w:r>
    </w:p>
  </w:endnote>
  <w:endnote w:type="continuationSeparator" w:id="0">
    <w:p w:rsidR="004E13C6" w:rsidRDefault="004E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C6" w:rsidRDefault="004E13C6">
      <w:r>
        <w:separator/>
      </w:r>
    </w:p>
  </w:footnote>
  <w:footnote w:type="continuationSeparator" w:id="0">
    <w:p w:rsidR="004E13C6" w:rsidRDefault="004E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203C90"/>
    <w:rsid w:val="00215DA5"/>
    <w:rsid w:val="002728C4"/>
    <w:rsid w:val="00277241"/>
    <w:rsid w:val="00292093"/>
    <w:rsid w:val="00292E44"/>
    <w:rsid w:val="00295162"/>
    <w:rsid w:val="002B1BF9"/>
    <w:rsid w:val="002D1365"/>
    <w:rsid w:val="002F2C50"/>
    <w:rsid w:val="003135D7"/>
    <w:rsid w:val="00316354"/>
    <w:rsid w:val="00344556"/>
    <w:rsid w:val="003501BB"/>
    <w:rsid w:val="00352AD3"/>
    <w:rsid w:val="003811AF"/>
    <w:rsid w:val="003901BD"/>
    <w:rsid w:val="0039292C"/>
    <w:rsid w:val="003B05BC"/>
    <w:rsid w:val="003B6CED"/>
    <w:rsid w:val="003D5786"/>
    <w:rsid w:val="00430A57"/>
    <w:rsid w:val="0048475B"/>
    <w:rsid w:val="004A4513"/>
    <w:rsid w:val="004B3432"/>
    <w:rsid w:val="004B54EA"/>
    <w:rsid w:val="004C34A3"/>
    <w:rsid w:val="004C4ED1"/>
    <w:rsid w:val="004D19EF"/>
    <w:rsid w:val="004E13C6"/>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F1659"/>
    <w:rsid w:val="00F047A4"/>
    <w:rsid w:val="00F36282"/>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1296</Characters>
  <Application>Microsoft Office Word</Application>
  <DocSecurity>0</DocSecurity>
  <Lines>10</Lines>
  <Paragraphs>3</Paragraphs>
  <ScaleCrop>false</ScaleCrop>
  <Company>HOMGER</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張麗汶</cp:lastModifiedBy>
  <cp:revision>3</cp:revision>
  <cp:lastPrinted>2021-04-16T08:46:00Z</cp:lastPrinted>
  <dcterms:created xsi:type="dcterms:W3CDTF">2021-12-27T23:53:00Z</dcterms:created>
  <dcterms:modified xsi:type="dcterms:W3CDTF">2021-12-27T23:55:00Z</dcterms:modified>
</cp:coreProperties>
</file>