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51" w:rsidRPr="00902D03" w:rsidRDefault="008C1AB6" w:rsidP="00902D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02D03">
        <w:rPr>
          <w:rFonts w:ascii="標楷體" w:eastAsia="標楷體" w:hAnsi="標楷體" w:hint="eastAsia"/>
          <w:sz w:val="28"/>
          <w:szCs w:val="28"/>
        </w:rPr>
        <w:t xml:space="preserve">  </w:t>
      </w:r>
      <w:r w:rsidR="007C4483" w:rsidRPr="00902D03">
        <w:rPr>
          <w:rFonts w:ascii="標楷體" w:eastAsia="標楷體" w:hAnsi="標楷體" w:hint="eastAsia"/>
          <w:sz w:val="28"/>
          <w:szCs w:val="28"/>
        </w:rPr>
        <w:t>桃園市立中興國民中學1</w:t>
      </w:r>
      <w:r w:rsidRPr="00902D03">
        <w:rPr>
          <w:rFonts w:ascii="標楷體" w:eastAsia="標楷體" w:hAnsi="標楷體"/>
          <w:sz w:val="28"/>
          <w:szCs w:val="28"/>
        </w:rPr>
        <w:t>10</w:t>
      </w:r>
      <w:r w:rsidR="007C4483" w:rsidRPr="00902D03">
        <w:rPr>
          <w:rFonts w:ascii="標楷體" w:eastAsia="標楷體" w:hAnsi="標楷體" w:hint="eastAsia"/>
          <w:sz w:val="28"/>
          <w:szCs w:val="28"/>
        </w:rPr>
        <w:t>學年度第</w:t>
      </w:r>
      <w:r w:rsidRPr="00902D03">
        <w:rPr>
          <w:rFonts w:ascii="標楷體" w:eastAsia="標楷體" w:hAnsi="標楷體" w:hint="eastAsia"/>
          <w:sz w:val="28"/>
          <w:szCs w:val="28"/>
        </w:rPr>
        <w:t>2學期</w:t>
      </w:r>
      <w:r w:rsidR="007C4483" w:rsidRPr="00902D03">
        <w:rPr>
          <w:rFonts w:ascii="標楷體" w:eastAsia="標楷體" w:hAnsi="標楷體" w:hint="eastAsia"/>
          <w:sz w:val="28"/>
          <w:szCs w:val="28"/>
        </w:rPr>
        <w:t>臨時校務會議</w:t>
      </w:r>
      <w:r w:rsidR="00CD44B4">
        <w:rPr>
          <w:rFonts w:ascii="標楷體" w:eastAsia="標楷體" w:hAnsi="標楷體" w:hint="eastAsia"/>
          <w:sz w:val="28"/>
          <w:szCs w:val="28"/>
        </w:rPr>
        <w:t>記錄</w:t>
      </w:r>
    </w:p>
    <w:p w:rsidR="007C4483" w:rsidRPr="008A5E51" w:rsidRDefault="007C4483" w:rsidP="007C44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D44B4">
        <w:rPr>
          <w:rFonts w:ascii="標楷體" w:eastAsia="標楷體" w:hAnsi="標楷體" w:hint="eastAsia"/>
          <w:b/>
        </w:rPr>
        <w:t>時間</w:t>
      </w:r>
      <w:r w:rsidRPr="008A5E51">
        <w:rPr>
          <w:rFonts w:ascii="標楷體" w:eastAsia="標楷體" w:hAnsi="標楷體" w:hint="eastAsia"/>
        </w:rPr>
        <w:t>：1</w:t>
      </w:r>
      <w:r w:rsidR="008C1AB6">
        <w:rPr>
          <w:rFonts w:ascii="標楷體" w:eastAsia="標楷體" w:hAnsi="標楷體" w:hint="eastAsia"/>
        </w:rPr>
        <w:t>11</w:t>
      </w:r>
      <w:r w:rsidRPr="008A5E51">
        <w:rPr>
          <w:rFonts w:ascii="標楷體" w:eastAsia="標楷體" w:hAnsi="標楷體" w:hint="eastAsia"/>
        </w:rPr>
        <w:t>年</w:t>
      </w:r>
      <w:r w:rsidR="008C1AB6">
        <w:rPr>
          <w:rFonts w:ascii="標楷體" w:eastAsia="標楷體" w:hAnsi="標楷體" w:hint="eastAsia"/>
        </w:rPr>
        <w:t>5</w:t>
      </w:r>
      <w:r w:rsidRPr="008A5E51">
        <w:rPr>
          <w:rFonts w:ascii="標楷體" w:eastAsia="標楷體" w:hAnsi="標楷體" w:hint="eastAsia"/>
        </w:rPr>
        <w:t>月</w:t>
      </w:r>
      <w:r w:rsidR="008C1AB6">
        <w:rPr>
          <w:rFonts w:ascii="標楷體" w:eastAsia="標楷體" w:hAnsi="標楷體" w:hint="eastAsia"/>
        </w:rPr>
        <w:t>1</w:t>
      </w:r>
      <w:r w:rsidRPr="008A5E51">
        <w:rPr>
          <w:rFonts w:ascii="標楷體" w:eastAsia="標楷體" w:hAnsi="標楷體" w:hint="eastAsia"/>
        </w:rPr>
        <w:t>2日，1</w:t>
      </w:r>
      <w:r w:rsidR="008C1AB6">
        <w:rPr>
          <w:rFonts w:ascii="標楷體" w:eastAsia="標楷體" w:hAnsi="標楷體" w:hint="eastAsia"/>
        </w:rPr>
        <w:t>6</w:t>
      </w:r>
      <w:r w:rsidRPr="008A5E51">
        <w:rPr>
          <w:rFonts w:ascii="標楷體" w:eastAsia="標楷體" w:hAnsi="標楷體" w:hint="eastAsia"/>
        </w:rPr>
        <w:t>：</w:t>
      </w:r>
      <w:r w:rsidR="008C1AB6">
        <w:rPr>
          <w:rFonts w:ascii="標楷體" w:eastAsia="標楷體" w:hAnsi="標楷體" w:hint="eastAsia"/>
        </w:rPr>
        <w:t>0</w:t>
      </w:r>
      <w:r w:rsidRPr="008A5E51">
        <w:rPr>
          <w:rFonts w:ascii="標楷體" w:eastAsia="標楷體" w:hAnsi="標楷體" w:hint="eastAsia"/>
        </w:rPr>
        <w:t>0</w:t>
      </w:r>
    </w:p>
    <w:p w:rsidR="007C4483" w:rsidRPr="008A5E51" w:rsidRDefault="007C4483" w:rsidP="007C44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D44B4">
        <w:rPr>
          <w:rFonts w:ascii="標楷體" w:eastAsia="標楷體" w:hAnsi="標楷體" w:hint="eastAsia"/>
          <w:b/>
        </w:rPr>
        <w:t>地點</w:t>
      </w:r>
      <w:r w:rsidRPr="008A5E51">
        <w:rPr>
          <w:rFonts w:ascii="標楷體" w:eastAsia="標楷體" w:hAnsi="標楷體" w:hint="eastAsia"/>
        </w:rPr>
        <w:t>：</w:t>
      </w:r>
      <w:r w:rsidR="008C1AB6">
        <w:rPr>
          <w:rFonts w:ascii="標楷體" w:eastAsia="標楷體" w:hAnsi="標楷體" w:hint="eastAsia"/>
        </w:rPr>
        <w:t>視訊會議</w:t>
      </w:r>
    </w:p>
    <w:p w:rsidR="007C4483" w:rsidRPr="008A5E51" w:rsidRDefault="00CD44B4" w:rsidP="007C44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D44B4">
        <w:rPr>
          <w:rFonts w:ascii="標楷體" w:eastAsia="標楷體" w:hAnsi="標楷體" w:hint="eastAsia"/>
          <w:b/>
        </w:rPr>
        <w:t>主</w:t>
      </w:r>
      <w:r w:rsidR="007C4483" w:rsidRPr="00CD44B4">
        <w:rPr>
          <w:rFonts w:ascii="標楷體" w:eastAsia="標楷體" w:hAnsi="標楷體" w:hint="eastAsia"/>
          <w:b/>
        </w:rPr>
        <w:t>席</w:t>
      </w:r>
      <w:r w:rsidR="007C4483" w:rsidRPr="008A5E5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王朝鍵校長                                        紀錄；宋莉蓉</w:t>
      </w:r>
    </w:p>
    <w:p w:rsidR="007C4483" w:rsidRPr="009E0FD2" w:rsidRDefault="009E0FD2" w:rsidP="009E0FD2">
      <w:pPr>
        <w:rPr>
          <w:rFonts w:ascii="標楷體" w:eastAsia="標楷體" w:hAnsi="標楷體"/>
          <w:b/>
        </w:rPr>
      </w:pPr>
      <w:r w:rsidRPr="009E0FD2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  <w:szCs w:val="24"/>
        </w:rPr>
        <w:t>、</w:t>
      </w:r>
      <w:r w:rsidR="007C4483" w:rsidRPr="009E0FD2">
        <w:rPr>
          <w:rFonts w:ascii="標楷體" w:eastAsia="標楷體" w:hAnsi="標楷體" w:hint="eastAsia"/>
          <w:b/>
        </w:rPr>
        <w:t>主席致詞</w:t>
      </w:r>
      <w:r w:rsidRPr="009E0FD2">
        <w:rPr>
          <w:rFonts w:ascii="標楷體" w:eastAsia="標楷體" w:hAnsi="標楷體" w:hint="eastAsia"/>
          <w:b/>
        </w:rPr>
        <w:t>；</w:t>
      </w:r>
    </w:p>
    <w:p w:rsidR="00B65574" w:rsidRDefault="009E0FD2" w:rsidP="009E0FD2">
      <w:pPr>
        <w:pStyle w:val="a3"/>
        <w:ind w:leftChars="0"/>
        <w:rPr>
          <w:rFonts w:ascii="標楷體" w:eastAsia="標楷體" w:hAnsi="標楷體"/>
        </w:rPr>
      </w:pPr>
      <w:r w:rsidRPr="009E0FD2">
        <w:rPr>
          <w:rFonts w:ascii="標楷體" w:eastAsia="標楷體" w:hAnsi="標楷體" w:hint="eastAsia"/>
        </w:rPr>
        <w:t>1.</w:t>
      </w:r>
      <w:r w:rsidR="00B65574">
        <w:rPr>
          <w:rFonts w:ascii="標楷體" w:eastAsia="標楷體" w:hAnsi="標楷體" w:hint="eastAsia"/>
        </w:rPr>
        <w:t>今天參加臨時校務會議的會長</w:t>
      </w:r>
      <w:r w:rsidR="00B65574">
        <w:rPr>
          <w:rFonts w:ascii="標楷體" w:eastAsia="標楷體" w:hAnsi="標楷體" w:hint="eastAsia"/>
          <w:szCs w:val="24"/>
        </w:rPr>
        <w:t>、</w:t>
      </w:r>
      <w:r w:rsidR="00B65574">
        <w:rPr>
          <w:rFonts w:ascii="標楷體" w:eastAsia="標楷體" w:hAnsi="標楷體" w:hint="eastAsia"/>
        </w:rPr>
        <w:t>各班家長代表及校內同仁大家好，今日會議乃針對二提</w:t>
      </w:r>
    </w:p>
    <w:p w:rsidR="00C30439" w:rsidRDefault="00B65574" w:rsidP="009E0F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案，必須透過校務會議討論決議，</w:t>
      </w:r>
      <w:r w:rsidR="00C30439">
        <w:rPr>
          <w:rFonts w:ascii="標楷體" w:eastAsia="標楷體" w:hAnsi="標楷體" w:hint="eastAsia"/>
        </w:rPr>
        <w:t>且案由一超額教師處理辦法，攸關超額教師回任學校相</w:t>
      </w:r>
    </w:p>
    <w:p w:rsidR="009E0FD2" w:rsidRDefault="00C30439" w:rsidP="009E0F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關權益，有時效性，</w:t>
      </w:r>
      <w:r w:rsidR="00B65574">
        <w:rPr>
          <w:rFonts w:ascii="標楷體" w:eastAsia="標楷體" w:hAnsi="標楷體" w:hint="eastAsia"/>
        </w:rPr>
        <w:t>才召開臨時校務</w:t>
      </w:r>
      <w:r>
        <w:rPr>
          <w:rFonts w:ascii="標楷體" w:eastAsia="標楷體" w:hAnsi="標楷體" w:hint="eastAsia"/>
        </w:rPr>
        <w:t>會議</w:t>
      </w:r>
      <w:r w:rsidR="00B65574">
        <w:rPr>
          <w:rFonts w:ascii="標楷體" w:eastAsia="標楷體" w:hAnsi="標楷體" w:hint="eastAsia"/>
        </w:rPr>
        <w:t>，感謝大家參與。</w:t>
      </w:r>
    </w:p>
    <w:p w:rsidR="00D6199B" w:rsidRDefault="00B65574" w:rsidP="009E0F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2.校內同仁對疫情變化應變到位，做得非常好，不管是導師或任課教師</w:t>
      </w:r>
      <w:r w:rsidR="00D6199B">
        <w:rPr>
          <w:rFonts w:ascii="標楷體" w:eastAsia="標楷體" w:hAnsi="標楷體" w:hint="eastAsia"/>
        </w:rPr>
        <w:t>，在教學上都非常努</w:t>
      </w:r>
    </w:p>
    <w:p w:rsidR="00B65574" w:rsidRDefault="00D6199B" w:rsidP="009E0F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力，感謝大家協助。</w:t>
      </w:r>
    </w:p>
    <w:p w:rsidR="00D6199B" w:rsidRDefault="00D6199B" w:rsidP="009E0F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3.未來1個月疫情會達到高峰，請同仁增強自體免疫力，若有任何狀況，儘速通知行政端，</w:t>
      </w:r>
    </w:p>
    <w:p w:rsidR="00C30439" w:rsidRDefault="00D6199B" w:rsidP="009E0F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以提供應變協助。</w:t>
      </w:r>
      <w:r w:rsidR="000B74F1">
        <w:rPr>
          <w:rFonts w:ascii="標楷體" w:eastAsia="標楷體" w:hAnsi="標楷體" w:hint="eastAsia"/>
        </w:rPr>
        <w:t>也感謝老師及家長協助學生線上學習，停課不停學</w:t>
      </w:r>
      <w:r w:rsidR="00C30439">
        <w:rPr>
          <w:rFonts w:ascii="標楷體" w:eastAsia="標楷體" w:hAnsi="標楷體" w:hint="eastAsia"/>
        </w:rPr>
        <w:t>。老師們線上授課若</w:t>
      </w:r>
    </w:p>
    <w:p w:rsidR="00D6199B" w:rsidRDefault="00C30439" w:rsidP="009E0F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需要電腦或耳麥，也可向學校尋求協助，讓教學順暢。</w:t>
      </w:r>
    </w:p>
    <w:p w:rsidR="007C4483" w:rsidRDefault="00C30439" w:rsidP="0056596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4.不管未來疫情如何變化，我們將準備工作做好，臨危不亂，以備緊急應變。</w:t>
      </w:r>
    </w:p>
    <w:p w:rsidR="00F85DCD" w:rsidRDefault="00F85DCD" w:rsidP="00565968">
      <w:pPr>
        <w:pStyle w:val="a3"/>
        <w:ind w:leftChars="0"/>
        <w:rPr>
          <w:rFonts w:ascii="標楷體" w:eastAsia="標楷體" w:hAnsi="標楷體"/>
        </w:rPr>
      </w:pPr>
    </w:p>
    <w:p w:rsidR="00565968" w:rsidRPr="002A6331" w:rsidRDefault="002A6331" w:rsidP="002A63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331">
        <w:rPr>
          <w:rFonts w:ascii="標楷體" w:eastAsia="標楷體" w:hAnsi="標楷體" w:hint="eastAsia"/>
          <w:b/>
          <w:szCs w:val="24"/>
        </w:rPr>
        <w:t>會長致詞；</w:t>
      </w:r>
    </w:p>
    <w:p w:rsidR="002A6331" w:rsidRPr="00451CB8" w:rsidRDefault="00451CB8" w:rsidP="00451CB8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2A6331" w:rsidRPr="00451CB8">
        <w:rPr>
          <w:rFonts w:ascii="標楷體" w:eastAsia="標楷體" w:hAnsi="標楷體" w:hint="eastAsia"/>
          <w:szCs w:val="24"/>
        </w:rPr>
        <w:t>這次全校停課來的突然，有些措手不及，過程中雖有小狀況，</w:t>
      </w:r>
      <w:r w:rsidRPr="00451CB8">
        <w:rPr>
          <w:rFonts w:ascii="標楷體" w:eastAsia="標楷體" w:hAnsi="標楷體" w:hint="eastAsia"/>
          <w:szCs w:val="24"/>
        </w:rPr>
        <w:t>還好順利圓滿完成。</w:t>
      </w:r>
    </w:p>
    <w:p w:rsidR="00F85DCD" w:rsidRDefault="00451CB8" w:rsidP="00451CB8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451CB8">
        <w:rPr>
          <w:rFonts w:ascii="標楷體" w:eastAsia="標楷體" w:hAnsi="標楷體" w:hint="eastAsia"/>
          <w:szCs w:val="24"/>
        </w:rPr>
        <w:t>近日閱讀</w:t>
      </w:r>
      <w:r w:rsidR="006B5767" w:rsidRPr="007E03B1">
        <w:rPr>
          <w:rFonts w:ascii="標楷體" w:eastAsia="標楷體" w:hAnsi="標楷體" w:hint="eastAsia"/>
          <w:bCs/>
          <w:color w:val="000000" w:themeColor="text1"/>
        </w:rPr>
        <w:t>「</w:t>
      </w:r>
      <w:r w:rsidR="0057622C">
        <w:rPr>
          <w:rFonts w:ascii="標楷體" w:eastAsia="標楷體" w:hAnsi="標楷體" w:hint="eastAsia"/>
          <w:szCs w:val="24"/>
        </w:rPr>
        <w:t>巴比倫最有錢的人</w:t>
      </w:r>
      <w:r w:rsidR="006B5767" w:rsidRPr="007E03B1">
        <w:rPr>
          <w:rFonts w:ascii="標楷體" w:eastAsia="標楷體" w:hAnsi="標楷體" w:hint="eastAsia"/>
          <w:bCs/>
          <w:color w:val="000000" w:themeColor="text1"/>
        </w:rPr>
        <w:t>」</w:t>
      </w:r>
      <w:r w:rsidR="006B5767">
        <w:rPr>
          <w:rFonts w:ascii="標楷體" w:eastAsia="標楷體" w:hAnsi="標楷體" w:hint="eastAsia"/>
          <w:szCs w:val="24"/>
        </w:rPr>
        <w:t>這本書，</w:t>
      </w:r>
      <w:r w:rsidR="00F85DCD">
        <w:rPr>
          <w:rFonts w:ascii="標楷體" w:eastAsia="標楷體" w:hAnsi="標楷體" w:hint="eastAsia"/>
          <w:szCs w:val="24"/>
        </w:rPr>
        <w:t>內容敘述巴比倫人經商的故事，內容精采好閱</w:t>
      </w:r>
    </w:p>
    <w:p w:rsidR="0057622C" w:rsidRDefault="00F85DCD" w:rsidP="00451CB8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讀，推薦給老師及同學。</w:t>
      </w:r>
    </w:p>
    <w:p w:rsidR="002A6331" w:rsidRPr="002A6331" w:rsidRDefault="002A6331" w:rsidP="002A6331">
      <w:pPr>
        <w:pStyle w:val="a3"/>
        <w:ind w:leftChars="0"/>
        <w:rPr>
          <w:rFonts w:ascii="標楷體" w:eastAsia="標楷體" w:hAnsi="標楷體"/>
        </w:rPr>
      </w:pPr>
    </w:p>
    <w:p w:rsidR="007C4483" w:rsidRPr="002A6331" w:rsidRDefault="002A6331" w:rsidP="002A63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  <w:szCs w:val="24"/>
        </w:rPr>
        <w:t>、</w:t>
      </w:r>
      <w:r w:rsidR="007C4483" w:rsidRPr="002A6331">
        <w:rPr>
          <w:rFonts w:ascii="標楷體" w:eastAsia="標楷體" w:hAnsi="標楷體" w:hint="eastAsia"/>
          <w:b/>
        </w:rPr>
        <w:t>提案</w:t>
      </w:r>
      <w:r w:rsidR="00C51A30" w:rsidRPr="002A6331">
        <w:rPr>
          <w:rFonts w:ascii="標楷體" w:eastAsia="標楷體" w:hAnsi="標楷體" w:hint="eastAsia"/>
          <w:b/>
        </w:rPr>
        <w:t>討論</w:t>
      </w:r>
    </w:p>
    <w:p w:rsidR="008C1AB6" w:rsidRDefault="008C1AB6" w:rsidP="008C1AB6">
      <w:pPr>
        <w:rPr>
          <w:rFonts w:ascii="標楷體" w:eastAsia="標楷體" w:hAnsi="標楷體"/>
          <w:szCs w:val="24"/>
        </w:rPr>
      </w:pPr>
    </w:p>
    <w:p w:rsidR="008C1AB6" w:rsidRDefault="008C1AB6" w:rsidP="008C1AB6">
      <w:pPr>
        <w:rPr>
          <w:rFonts w:ascii="標楷體" w:eastAsia="標楷體" w:hAnsi="標楷體"/>
          <w:szCs w:val="24"/>
        </w:rPr>
      </w:pPr>
      <w:r w:rsidRPr="002A6331">
        <w:rPr>
          <w:rFonts w:ascii="標楷體" w:eastAsia="標楷體" w:hAnsi="標楷體" w:hint="eastAsia"/>
          <w:b/>
          <w:szCs w:val="24"/>
        </w:rPr>
        <w:t>案由一：修訂本校超額教師處理辦法。</w:t>
      </w:r>
      <w:r>
        <w:rPr>
          <w:rFonts w:ascii="標楷體" w:eastAsia="標楷體" w:hAnsi="標楷體" w:hint="eastAsia"/>
          <w:szCs w:val="24"/>
        </w:rPr>
        <w:t>(教務處提案)</w:t>
      </w:r>
    </w:p>
    <w:p w:rsidR="008C1AB6" w:rsidRDefault="008C1AB6" w:rsidP="008C1AB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  明：</w:t>
      </w:r>
    </w:p>
    <w:p w:rsidR="008C1AB6" w:rsidRDefault="008C1AB6" w:rsidP="008C1AB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一、本校超額教師處理辦法，如附件1</w:t>
      </w:r>
    </w:p>
    <w:p w:rsidR="008C1AB6" w:rsidRDefault="008C1AB6" w:rsidP="008C1AB6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二、本次擬修正第伍點，原條文、修正條文及修正意見如附件2。</w:t>
      </w:r>
    </w:p>
    <w:p w:rsidR="00D71153" w:rsidRDefault="00D71153" w:rsidP="008C1AB6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討 論；</w:t>
      </w:r>
    </w:p>
    <w:p w:rsidR="00963934" w:rsidRDefault="00963934" w:rsidP="008C1AB6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潘子正老師；</w:t>
      </w:r>
    </w:p>
    <w:p w:rsidR="00B24C1C" w:rsidRDefault="00963934" w:rsidP="008C1AB6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修正條文是否可增列超額2字，</w:t>
      </w:r>
      <w:r w:rsidR="00B24C1C">
        <w:rPr>
          <w:rFonts w:ascii="標楷體" w:eastAsia="標楷體" w:hAnsi="標楷體" w:hint="eastAsia"/>
          <w:szCs w:val="24"/>
        </w:rPr>
        <w:t>修正為；</w:t>
      </w:r>
    </w:p>
    <w:p w:rsidR="00B24C1C" w:rsidRDefault="00963934" w:rsidP="008C1AB6">
      <w:pPr>
        <w:ind w:left="480" w:hangingChars="200" w:hanging="480"/>
        <w:rPr>
          <w:rFonts w:ascii="標楷體" w:eastAsia="標楷體" w:hAnsi="標楷體"/>
          <w:szCs w:val="24"/>
          <w:u w:val="single"/>
        </w:rPr>
      </w:pPr>
      <w:r w:rsidRPr="00963934">
        <w:rPr>
          <w:rFonts w:ascii="標楷體" w:eastAsia="標楷體" w:hAnsi="標楷體" w:hint="eastAsia"/>
          <w:szCs w:val="24"/>
          <w:u w:val="single"/>
        </w:rPr>
        <w:t>審查出缺教師之科目及排序為依據，出缺科目優先，同科目者，以</w:t>
      </w:r>
      <w:r w:rsidRPr="00963934">
        <w:rPr>
          <w:rFonts w:ascii="標楷體" w:eastAsia="標楷體" w:hAnsi="標楷體" w:hint="eastAsia"/>
          <w:color w:val="FF0000"/>
          <w:szCs w:val="24"/>
          <w:u w:val="single"/>
        </w:rPr>
        <w:t>超額</w:t>
      </w:r>
      <w:r w:rsidRPr="00963934">
        <w:rPr>
          <w:rFonts w:ascii="標楷體" w:eastAsia="標楷體" w:hAnsi="標楷體" w:hint="eastAsia"/>
          <w:szCs w:val="24"/>
          <w:u w:val="single"/>
        </w:rPr>
        <w:t>排序在後者優先；倘出缺</w:t>
      </w:r>
    </w:p>
    <w:p w:rsidR="00963934" w:rsidRDefault="00963934" w:rsidP="008C1AB6">
      <w:pPr>
        <w:ind w:left="480" w:hangingChars="200" w:hanging="480"/>
        <w:rPr>
          <w:rFonts w:ascii="標楷體" w:eastAsia="標楷體" w:hAnsi="標楷體" w:hint="eastAsia"/>
          <w:szCs w:val="24"/>
        </w:rPr>
      </w:pPr>
      <w:r w:rsidRPr="00963934">
        <w:rPr>
          <w:rFonts w:ascii="標楷體" w:eastAsia="標楷體" w:hAnsi="標楷體" w:hint="eastAsia"/>
          <w:szCs w:val="24"/>
          <w:u w:val="single"/>
        </w:rPr>
        <w:t>科目不同或無出缺科目者，以</w:t>
      </w:r>
      <w:r w:rsidRPr="00963934">
        <w:rPr>
          <w:rFonts w:ascii="標楷體" w:eastAsia="標楷體" w:hAnsi="標楷體" w:hint="eastAsia"/>
          <w:color w:val="FF0000"/>
          <w:szCs w:val="24"/>
          <w:u w:val="single"/>
        </w:rPr>
        <w:t>超額</w:t>
      </w:r>
      <w:r w:rsidRPr="00963934">
        <w:rPr>
          <w:rFonts w:ascii="標楷體" w:eastAsia="標楷體" w:hAnsi="標楷體" w:hint="eastAsia"/>
          <w:szCs w:val="24"/>
          <w:u w:val="single"/>
        </w:rPr>
        <w:t>排序為後者優先。</w:t>
      </w:r>
    </w:p>
    <w:p w:rsidR="008C1AB6" w:rsidRDefault="008C1AB6" w:rsidP="008C1AB6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決  議：</w:t>
      </w:r>
      <w:r w:rsidR="00565968">
        <w:rPr>
          <w:rFonts w:ascii="標楷體" w:eastAsia="標楷體" w:hAnsi="標楷體" w:hint="eastAsia"/>
          <w:szCs w:val="24"/>
        </w:rPr>
        <w:t>照案通過，出席代表178人，同意修訂178人，修正意見如附件2。</w:t>
      </w:r>
    </w:p>
    <w:p w:rsidR="00565968" w:rsidRPr="00B24C1C" w:rsidRDefault="00565968" w:rsidP="008C1AB6">
      <w:pPr>
        <w:ind w:left="480" w:hangingChars="200" w:hanging="480"/>
        <w:rPr>
          <w:rFonts w:ascii="標楷體" w:eastAsia="標楷體" w:hAnsi="標楷體"/>
          <w:szCs w:val="24"/>
        </w:rPr>
      </w:pPr>
    </w:p>
    <w:p w:rsidR="008C1AB6" w:rsidRDefault="008C1AB6" w:rsidP="008C1AB6">
      <w:pPr>
        <w:ind w:left="480" w:hangingChars="200" w:hanging="480"/>
        <w:rPr>
          <w:rFonts w:ascii="標楷體" w:eastAsia="標楷體" w:hAnsi="標楷體"/>
          <w:szCs w:val="24"/>
        </w:rPr>
      </w:pPr>
    </w:p>
    <w:p w:rsidR="008C1AB6" w:rsidRDefault="008C1AB6" w:rsidP="008C1AB6">
      <w:pPr>
        <w:rPr>
          <w:rFonts w:ascii="標楷體" w:eastAsia="標楷體" w:hAnsi="標楷體"/>
          <w:szCs w:val="24"/>
        </w:rPr>
      </w:pPr>
      <w:r w:rsidRPr="002C296C">
        <w:rPr>
          <w:rFonts w:ascii="標楷體" w:eastAsia="標楷體" w:hAnsi="標楷體" w:hint="eastAsia"/>
          <w:b/>
          <w:szCs w:val="24"/>
        </w:rPr>
        <w:t>案由二：修訂本校常態編班實施要點。</w:t>
      </w:r>
      <w:r>
        <w:rPr>
          <w:rFonts w:ascii="標楷體" w:eastAsia="標楷體" w:hAnsi="標楷體" w:hint="eastAsia"/>
          <w:szCs w:val="24"/>
        </w:rPr>
        <w:t>(教務處提案)</w:t>
      </w:r>
    </w:p>
    <w:p w:rsidR="008C1AB6" w:rsidRDefault="008C1AB6" w:rsidP="008C1AB6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  明：</w:t>
      </w:r>
    </w:p>
    <w:p w:rsidR="008C1AB6" w:rsidRDefault="008C1AB6" w:rsidP="008C1AB6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一、本校常態編班實施要點，如附件3。</w:t>
      </w:r>
    </w:p>
    <w:p w:rsidR="008C1AB6" w:rsidRDefault="008C1AB6" w:rsidP="008C1AB6">
      <w:pPr>
        <w:ind w:left="48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二、本次擬修正第肆點，原條文、修正條文及修正意見如附件4。</w:t>
      </w:r>
    </w:p>
    <w:p w:rsidR="008C1AB6" w:rsidRDefault="008C1AB6" w:rsidP="008C1AB6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決  議：</w:t>
      </w:r>
      <w:r w:rsidR="002C296C">
        <w:rPr>
          <w:rFonts w:ascii="標楷體" w:eastAsia="標楷體" w:hAnsi="標楷體" w:hint="eastAsia"/>
          <w:szCs w:val="24"/>
        </w:rPr>
        <w:t>經與會出席代表過半數舉手贊成修正意見，</w:t>
      </w:r>
      <w:r w:rsidR="002C737C">
        <w:rPr>
          <w:rFonts w:ascii="標楷體" w:eastAsia="標楷體" w:hAnsi="標楷體" w:hint="eastAsia"/>
          <w:szCs w:val="24"/>
        </w:rPr>
        <w:t>照案通過。</w:t>
      </w:r>
    </w:p>
    <w:p w:rsidR="00963934" w:rsidRDefault="0073037C" w:rsidP="0096393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六、</w:t>
      </w:r>
      <w:r w:rsidR="00963934">
        <w:rPr>
          <w:rFonts w:ascii="標楷體" w:eastAsia="標楷體" w:hAnsi="標楷體" w:hint="eastAsia"/>
          <w:szCs w:val="24"/>
        </w:rPr>
        <w:t>出席教師提問；</w:t>
      </w:r>
    </w:p>
    <w:p w:rsidR="00963934" w:rsidRPr="0073037C" w:rsidRDefault="00963934" w:rsidP="00963934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陳美儀老師；這次全市超額教師18人，本校就佔1/3超額6人，請問校長對此有什麼想法。</w:t>
      </w:r>
    </w:p>
    <w:p w:rsidR="00963934" w:rsidRDefault="00963934" w:rsidP="009639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校長回應；本校111學年度原估減4班，在同仁努力下，新生報到率提高，所以減3班超額</w:t>
      </w:r>
    </w:p>
    <w:p w:rsidR="00963934" w:rsidRDefault="00963934" w:rsidP="009639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6位老師，學校也希望老師留下來在中興服務，希望大家一起努力，明年學校零</w:t>
      </w:r>
    </w:p>
    <w:p w:rsidR="00963934" w:rsidRDefault="00963934" w:rsidP="009639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超額，將衝擊降到最低。</w:t>
      </w:r>
    </w:p>
    <w:p w:rsidR="00963934" w:rsidRDefault="00963934" w:rsidP="00963934">
      <w:pPr>
        <w:rPr>
          <w:rFonts w:ascii="標楷體" w:eastAsia="標楷體" w:hAnsi="標楷體" w:hint="eastAsia"/>
        </w:rPr>
      </w:pPr>
    </w:p>
    <w:p w:rsidR="00963934" w:rsidRDefault="0073037C" w:rsidP="0096393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  <w:szCs w:val="24"/>
        </w:rPr>
        <w:t>、</w:t>
      </w:r>
      <w:r w:rsidR="00963934" w:rsidRPr="0073037C">
        <w:rPr>
          <w:rFonts w:ascii="標楷體" w:eastAsia="標楷體" w:hAnsi="標楷體" w:hint="eastAsia"/>
          <w:szCs w:val="24"/>
        </w:rPr>
        <w:t>臨時動議:無</w:t>
      </w:r>
    </w:p>
    <w:p w:rsidR="00963934" w:rsidRPr="0073037C" w:rsidRDefault="00963934" w:rsidP="00963934">
      <w:pPr>
        <w:rPr>
          <w:rFonts w:ascii="標楷體" w:eastAsia="標楷體" w:hAnsi="標楷體"/>
          <w:szCs w:val="24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5A4E57" w:rsidP="007C448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校長結語</w:t>
      </w:r>
      <w:r w:rsidR="00963934">
        <w:rPr>
          <w:rFonts w:ascii="標楷體" w:eastAsia="標楷體" w:hAnsi="標楷體" w:hint="eastAsia"/>
          <w:szCs w:val="24"/>
        </w:rPr>
        <w:t>；</w:t>
      </w:r>
    </w:p>
    <w:p w:rsidR="00963934" w:rsidRDefault="00963934" w:rsidP="007C448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感謝大家參加校務會議，在疫情下大家一起努力，6月底讓疫情順利過關。</w:t>
      </w:r>
    </w:p>
    <w:p w:rsidR="00963934" w:rsidRDefault="00963934" w:rsidP="007C4483">
      <w:pPr>
        <w:rPr>
          <w:rFonts w:ascii="標楷體" w:eastAsia="標楷體" w:hAnsi="標楷體"/>
          <w:szCs w:val="24"/>
        </w:rPr>
      </w:pPr>
    </w:p>
    <w:p w:rsidR="00963934" w:rsidRDefault="00963934" w:rsidP="007C4483">
      <w:pPr>
        <w:rPr>
          <w:rFonts w:ascii="標楷體" w:eastAsia="標楷體" w:hAnsi="標楷體"/>
          <w:szCs w:val="24"/>
        </w:rPr>
      </w:pPr>
    </w:p>
    <w:p w:rsidR="00963934" w:rsidRDefault="00963934" w:rsidP="007C448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>九；散會；16時46分。</w:t>
      </w: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AB0728" w:rsidRDefault="00AB0728" w:rsidP="007C4483">
      <w:pPr>
        <w:rPr>
          <w:rFonts w:ascii="標楷體" w:eastAsia="標楷體" w:hAnsi="標楷體"/>
        </w:rPr>
      </w:pPr>
    </w:p>
    <w:p w:rsidR="00803C80" w:rsidRDefault="00803C80" w:rsidP="00803C80">
      <w:pPr>
        <w:ind w:left="480" w:hangingChars="200" w:hanging="480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</w:rPr>
        <w:lastRenderedPageBreak/>
        <w:t>附件1</w:t>
      </w:r>
      <w:r>
        <w:rPr>
          <w:rFonts w:ascii="標楷體" w:eastAsia="標楷體" w:hAnsi="標楷體" w:hint="eastAsia"/>
          <w:sz w:val="36"/>
          <w:szCs w:val="36"/>
        </w:rPr>
        <w:t xml:space="preserve">   桃園市立中興國民中學超額教師處理辦法</w:t>
      </w:r>
    </w:p>
    <w:p w:rsidR="00803C80" w:rsidRDefault="00803C80" w:rsidP="00803C80">
      <w:pPr>
        <w:ind w:leftChars="2200" w:left="52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104年11月13日第3次研修小組會議討論</w:t>
      </w:r>
    </w:p>
    <w:p w:rsidR="00803C80" w:rsidRDefault="00803C80" w:rsidP="00803C80">
      <w:pPr>
        <w:ind w:leftChars="2200" w:left="5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104年11月27日第4次研修小組會議修正</w:t>
      </w:r>
    </w:p>
    <w:p w:rsidR="00803C80" w:rsidRDefault="00803C80" w:rsidP="00803C80">
      <w:pPr>
        <w:ind w:leftChars="2200" w:left="5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104年12月04日第5次研修小組會議修正</w:t>
      </w:r>
    </w:p>
    <w:p w:rsidR="00803C80" w:rsidRDefault="00803C80" w:rsidP="00803C80">
      <w:pPr>
        <w:ind w:leftChars="2200" w:left="5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105年01月08日第6次研修小組會議修正</w:t>
      </w:r>
    </w:p>
    <w:p w:rsidR="00803C80" w:rsidRDefault="00803C80" w:rsidP="00803C80">
      <w:pPr>
        <w:ind w:leftChars="2200" w:left="5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105年01月13日第1次教評會會議討論通過</w:t>
      </w:r>
    </w:p>
    <w:p w:rsidR="00803C80" w:rsidRDefault="00803C80" w:rsidP="00803C80">
      <w:pPr>
        <w:ind w:leftChars="2200" w:left="5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105年01月20日期末校務會議審議通過，</w:t>
      </w:r>
    </w:p>
    <w:p w:rsidR="00803C80" w:rsidRDefault="00803C80" w:rsidP="00803C80">
      <w:pPr>
        <w:ind w:leftChars="2200" w:left="5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並自中華民國105年2月1日生效。</w:t>
      </w:r>
    </w:p>
    <w:p w:rsidR="00803C80" w:rsidRDefault="00803C80" w:rsidP="00803C80">
      <w:pPr>
        <w:ind w:leftChars="2200" w:left="5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109年07月14日期末校務會議修正通過</w:t>
      </w:r>
    </w:p>
    <w:p w:rsidR="00803C80" w:rsidRDefault="00803C80" w:rsidP="00803C80">
      <w:pPr>
        <w:ind w:leftChars="2200" w:left="52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110年07月02日期末校務會議修正通過</w:t>
      </w:r>
    </w:p>
    <w:p w:rsidR="00803C80" w:rsidRDefault="00803C80" w:rsidP="00803C80">
      <w:pPr>
        <w:numPr>
          <w:ilvl w:val="0"/>
          <w:numId w:val="1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宗旨</w:t>
      </w:r>
    </w:p>
    <w:p w:rsidR="00803C80" w:rsidRDefault="00803C80" w:rsidP="00803C8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為健全教育人事制度、維護學生受教權益及提升教師服務士氣，公平處理超額教師介聘他校服務，以期學校永續發展，特訂定本辦法。</w:t>
      </w:r>
    </w:p>
    <w:p w:rsidR="00803C80" w:rsidRDefault="00803C80" w:rsidP="00803C80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貳、依據</w:t>
      </w:r>
    </w:p>
    <w:p w:rsidR="00803C80" w:rsidRDefault="00803C80" w:rsidP="00803C80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「教師法」第十五條及「桃園市國民中學超額教師介聘作業實施要點」之規定辦理。</w:t>
      </w:r>
    </w:p>
    <w:p w:rsidR="00803C80" w:rsidRDefault="00803C80" w:rsidP="00803C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参、超額教師介聘辦理原則</w:t>
      </w:r>
    </w:p>
    <w:p w:rsidR="00803C80" w:rsidRDefault="00803C80" w:rsidP="00803C80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一、超額教師之計算、認定方式如下：</w:t>
      </w:r>
    </w:p>
    <w:p w:rsidR="00803C80" w:rsidRDefault="00803C80" w:rsidP="00803C80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(一)依「教師法」第十五條規定因素而應予裁減之教師，由學校提報超額教師名單，不受聘約期限之限制。</w:t>
      </w:r>
    </w:p>
    <w:p w:rsidR="00803C80" w:rsidRDefault="00803C80" w:rsidP="00803C80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本校超額教師之認定，應依據國民中學班級數與所需各科教師員額參考數，參酌次學年度預估班級數、教師兼行政及導師職務、年資、積分等因素，計算各科所需師資人數。超額科目及人數應由教務處核算後，經課程發展委員會確認。</w:t>
      </w:r>
    </w:p>
    <w:p w:rsidR="00803C80" w:rsidRDefault="00803C80" w:rsidP="00803C80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(二)之一</w:t>
      </w:r>
    </w:p>
    <w:p w:rsidR="00803C80" w:rsidRDefault="00803C80" w:rsidP="00803C80">
      <w:pPr>
        <w:ind w:leftChars="600" w:left="16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1.計算超額科目係所有教師皆以「專任教師」節數計算各科所需師資人數。</w:t>
      </w:r>
    </w:p>
    <w:p w:rsidR="00803C80" w:rsidRDefault="00803C80" w:rsidP="00803C80">
      <w:pPr>
        <w:ind w:leftChars="600" w:left="16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2.超額科目排序係依「超額教師總數」產出。</w:t>
      </w:r>
    </w:p>
    <w:p w:rsidR="00803C80" w:rsidRDefault="00803C80" w:rsidP="00803C80">
      <w:pPr>
        <w:ind w:leftChars="600" w:left="16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3.計算教師授課節數應採計體育組長及支援藝術才能班、資賦優異班課程人力需求。</w:t>
      </w:r>
    </w:p>
    <w:p w:rsidR="00803C80" w:rsidRDefault="00803C80" w:rsidP="00803C80">
      <w:pPr>
        <w:ind w:leftChars="600" w:left="16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4.遇同額比序時，先列序「超額人數較少者」，皆相同則以「目前科目教師數較多者」優先。</w:t>
      </w:r>
    </w:p>
    <w:p w:rsidR="00803C80" w:rsidRDefault="00803C80" w:rsidP="00803C80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教師科目之認定，以該學年度應聘科目為準。如教師領有第二專長教師證書，該科目並未超額時，得經本校教師評審委員會決議轉任第二專長科目任教；其各項積分之採計，應自轉任任教科目時起開始計算。轉任科目出現超額時，仍依本辦法第四條規定輔導介聘。</w:t>
      </w:r>
    </w:p>
    <w:p w:rsidR="00803C80" w:rsidRDefault="00803C80" w:rsidP="00803C80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(四)為維持校務正常運作，現任教師兼處室主任於下學年度續任者，除自願優先超額者外，不計入超額教師人數。</w:t>
      </w:r>
    </w:p>
    <w:p w:rsidR="00803C80" w:rsidRDefault="00803C80" w:rsidP="00803C80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本校領有身心障礙手冊之教師，經本校教師評審委員會審查通過後，得免列入當年度超額教師人數計算；另由他校減班超額介聘至本校服務之教師，自該介聘學年度起三學年內不得再列為超額教師，但本人願意者不在此限。</w:t>
      </w:r>
    </w:p>
    <w:p w:rsidR="00803C80" w:rsidRDefault="00803C80" w:rsidP="00803C80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(六)為維護留職停薪教師(含服兵役、進修、育嬰、侍親、延長病假或其它因素)之權益，得不受本辦法之限制。惟留職停薪教師能於當年度</w:t>
      </w:r>
      <w:smartTag w:uri="urn:schemas-microsoft-com:office:smarttags" w:element="chsdate">
        <w:smartTagPr>
          <w:attr w:name="Year" w:val="2011"/>
          <w:attr w:name="Month" w:val="8"/>
          <w:attr w:name="Day" w:val="1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</w:rPr>
          <w:t>八月一日</w:t>
        </w:r>
      </w:smartTag>
      <w:r>
        <w:rPr>
          <w:rFonts w:ascii="標楷體" w:eastAsia="標楷體" w:hAnsi="標楷體" w:hint="eastAsia"/>
        </w:rPr>
        <w:t>復職，並提出復職</w:t>
      </w:r>
      <w:r>
        <w:rPr>
          <w:rFonts w:ascii="標楷體" w:eastAsia="標楷體" w:hAnsi="標楷體" w:hint="eastAsia"/>
        </w:rPr>
        <w:lastRenderedPageBreak/>
        <w:t>申請者，學校基於實際需求之考量，可納入超額教師名單。</w:t>
      </w:r>
    </w:p>
    <w:p w:rsidR="00803C80" w:rsidRDefault="00803C80" w:rsidP="00803C80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(七)109學年度(含)以後新進教師(含甄選或公費生分發)不論科別，由人事室提供名冊，經教評會審議後得優先納入超額名單。</w:t>
      </w:r>
    </w:p>
    <w:p w:rsidR="00803C80" w:rsidRDefault="00803C80" w:rsidP="00803C80">
      <w:pPr>
        <w:ind w:leftChars="200" w:left="1066" w:hangingChars="244" w:hanging="5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二、超額教師之提報，依下列規定： </w:t>
      </w:r>
    </w:p>
    <w:p w:rsidR="00803C80" w:rsidRDefault="00803C80" w:rsidP="00803C80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(一)學校應依優先順序，填具超額介聘名冊，經本校教師評審委員會審議後，提報介聘承辦學校彙整。</w:t>
      </w:r>
    </w:p>
    <w:p w:rsidR="00803C80" w:rsidRDefault="00803C80" w:rsidP="00803C80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超額介聘名冊及其相關事項，學校應以書面通知當事人。當事人不得以任何理由推拖或藉故不處理，倘因當事人疏失影響其權益時，不得提出申復。學校依「教師法」、「桃園市國民中學超額教師介聘作業實施要點」及相關規定介聘教師至他校時，如當事人不願接受，則依「教師法」第十五條及介聘相關規定辦理。</w:t>
      </w:r>
    </w:p>
    <w:p w:rsidR="00803C80" w:rsidRDefault="00803C80" w:rsidP="00803C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肆、超額教師介聘之優先順序，依下列規定： </w:t>
      </w:r>
    </w:p>
    <w:p w:rsidR="00803C80" w:rsidRDefault="00803C80" w:rsidP="00803C80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一、教師自願：如自願人數超過超額人數時，學校應依下列原則依序列冊輔導介聘： </w:t>
      </w:r>
    </w:p>
    <w:p w:rsidR="00803C80" w:rsidRDefault="00803C80" w:rsidP="00803C80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(一)於本校服務年資深淺，以資深者優先。</w:t>
      </w:r>
    </w:p>
    <w:p w:rsidR="00803C80" w:rsidRDefault="00803C80" w:rsidP="00803C80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(二)本校服務年資相同者，依年齡大小，以年長者優先。</w:t>
      </w:r>
    </w:p>
    <w:p w:rsidR="00803C80" w:rsidRDefault="00803C80" w:rsidP="00803C80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(三)本校服務年資及年齡相同者，以抽籤決定之。</w:t>
      </w:r>
    </w:p>
    <w:p w:rsidR="00803C80" w:rsidRDefault="00803C80" w:rsidP="00803C80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一之一</w:t>
      </w:r>
    </w:p>
    <w:p w:rsidR="00803C80" w:rsidRDefault="00803C80" w:rsidP="00803C80">
      <w:pPr>
        <w:ind w:leftChars="400" w:left="144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受理自願超額規範如下:</w:t>
      </w:r>
    </w:p>
    <w:p w:rsidR="00803C80" w:rsidRDefault="00803C80" w:rsidP="00803C80">
      <w:pPr>
        <w:ind w:leftChars="400" w:left="144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(一)非屬超額科目者，不同意受理自願超額。</w:t>
      </w:r>
    </w:p>
    <w:p w:rsidR="00803C80" w:rsidRDefault="00803C80" w:rsidP="00803C80">
      <w:pPr>
        <w:ind w:leftChars="400" w:left="144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(二)受理期限於每年3月31日前向教務處提出申請，逾時不再受理。</w:t>
      </w:r>
    </w:p>
    <w:p w:rsidR="00803C80" w:rsidRDefault="00803C80" w:rsidP="00803C80">
      <w:pPr>
        <w:ind w:leftChars="400" w:left="144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(三)自願超額教師經教師評審委員會審議通過後，不得再申請撤回。</w:t>
      </w:r>
    </w:p>
    <w:p w:rsidR="00803C80" w:rsidRDefault="00803C80" w:rsidP="00803C80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二、無教師自願者或自願人數不足時，學校應依下列順序輔導介聘： </w:t>
      </w:r>
    </w:p>
    <w:p w:rsidR="00803C80" w:rsidRDefault="00803C80" w:rsidP="00803C80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(一)本校正式合格教師以年資積分、職務積分、考績積分及獎懲積分等四項積分核算總分，以積分低者為優先。 </w:t>
      </w:r>
    </w:p>
    <w:p w:rsidR="00803C80" w:rsidRDefault="00803C80" w:rsidP="00803C80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(二)本校正式合格教師積分相同時，依序以年資積分、職務積分、考績積分、獎懲積分較低者為優先。 </w:t>
      </w:r>
    </w:p>
    <w:p w:rsidR="00803C80" w:rsidRDefault="00803C80" w:rsidP="00803C80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(三)上述積分條件均相同時，以抽籤決定之。</w:t>
      </w:r>
    </w:p>
    <w:p w:rsidR="00803C80" w:rsidRDefault="00803C80" w:rsidP="00803C80">
      <w:pPr>
        <w:spacing w:before="60" w:after="6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伍、辦理超額教師介聘後，本校當年度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1"/>
        </w:smartTagPr>
        <w:r>
          <w:rPr>
            <w:rFonts w:ascii="標楷體" w:eastAsia="標楷體" w:hAnsi="標楷體" w:hint="eastAsia"/>
          </w:rPr>
          <w:t>七月三十一日</w:t>
        </w:r>
      </w:smartTag>
      <w:r>
        <w:rPr>
          <w:rFonts w:ascii="標楷體" w:eastAsia="標楷體" w:hAnsi="標楷體" w:hint="eastAsia"/>
        </w:rPr>
        <w:t>前因增班或其他因素致教師出缺時，超額介聘至他校之教師，依其意願得申請優先回本校服務。如有多人申請時，以本校教師評審委員會審查出缺教師之科別為依據，並依積分排序辦理，以積分高者為優先，</w:t>
      </w:r>
      <w:r>
        <w:rPr>
          <w:rFonts w:ascii="標楷體" w:eastAsia="標楷體" w:hAnsi="標楷體" w:hint="eastAsia"/>
          <w:bCs/>
        </w:rPr>
        <w:t>積分相同時以抽籤決定之</w:t>
      </w:r>
      <w:r>
        <w:rPr>
          <w:rFonts w:ascii="標楷體" w:eastAsia="標楷體" w:hAnsi="標楷體" w:hint="eastAsia"/>
        </w:rPr>
        <w:t>。</w:t>
      </w:r>
    </w:p>
    <w:p w:rsidR="00803C80" w:rsidRDefault="00803C80" w:rsidP="00803C80">
      <w:pPr>
        <w:spacing w:before="60" w:after="6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陸、本校特殊教育教師如有缺額時，本校一般教師如具聘任資格者，經本校教師評審委員會審查同意後，得優先轉任。</w:t>
      </w:r>
    </w:p>
    <w:p w:rsidR="00803C80" w:rsidRDefault="00803C80" w:rsidP="00803C80">
      <w:pPr>
        <w:spacing w:before="60" w:after="6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本校一般教師如有缺額時，本校特殊教育教師如具聘任資格者，比照前項規定辦理。</w:t>
      </w:r>
    </w:p>
    <w:p w:rsidR="00803C80" w:rsidRDefault="00803C80" w:rsidP="00803C80">
      <w:pPr>
        <w:spacing w:before="60" w:after="6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柒、本校特殊教育教師因減班超額時，超額教師人數由特殊教育教師單獨核算，並比照本處理辦法辦理。</w:t>
      </w:r>
    </w:p>
    <w:p w:rsidR="00803C80" w:rsidRDefault="00803C80" w:rsidP="00803C80">
      <w:pPr>
        <w:spacing w:before="60" w:after="60"/>
        <w:ind w:left="480" w:hangingChars="200" w:hanging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捌、本辦法經教師評審委員會審議後，提校務會議通過，並陳 校長核定後實施；如有未盡事宜，悉依相關法令規定辦理，修正時亦同。</w:t>
      </w:r>
    </w:p>
    <w:p w:rsidR="00803C80" w:rsidRDefault="00803C80" w:rsidP="00803C80">
      <w:pPr>
        <w:pStyle w:val="a5"/>
        <w:rPr>
          <w:rFonts w:ascii="標楷體" w:eastAsia="標楷體" w:hAnsi="標楷體"/>
          <w:sz w:val="36"/>
          <w:szCs w:val="36"/>
        </w:rPr>
      </w:pPr>
    </w:p>
    <w:p w:rsidR="00803C80" w:rsidRDefault="00803C80" w:rsidP="00D71153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>桃園市立中興國民中學超額教師介聘積分核給標準表</w:t>
      </w:r>
    </w:p>
    <w:p w:rsidR="00803C80" w:rsidRDefault="00803C80" w:rsidP="00803C80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105年01月20日期末校務會議審議通過， </w:t>
      </w:r>
    </w:p>
    <w:p w:rsidR="00803C80" w:rsidRDefault="00803C80" w:rsidP="00803C80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並自中華民國105年2月1日生效。   </w:t>
      </w:r>
    </w:p>
    <w:p w:rsidR="00803C80" w:rsidRDefault="00803C80" w:rsidP="00803C80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109年07月14日期末校務會議修正通過   </w:t>
      </w:r>
    </w:p>
    <w:p w:rsidR="00803C80" w:rsidRDefault="00803C80" w:rsidP="00803C80">
      <w:pPr>
        <w:pStyle w:val="a5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一、年資積分：實際在本校服務，每滿一年給2分。</w:t>
      </w:r>
    </w:p>
    <w:p w:rsidR="00803C80" w:rsidRDefault="00803C80" w:rsidP="00803C80">
      <w:pPr>
        <w:pStyle w:val="a5"/>
        <w:ind w:leftChars="-50" w:hangingChars="50" w:hanging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二、職務積分</w:t>
      </w:r>
    </w:p>
    <w:p w:rsidR="00803C80" w:rsidRDefault="00803C80" w:rsidP="00803C80">
      <w:pPr>
        <w:pStyle w:val="a5"/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(一)在本校擔任主任、組長、副組長、導師及協助行政工作教師等職務，每滿一年給3分。</w:t>
      </w:r>
    </w:p>
    <w:p w:rsidR="00803C80" w:rsidRDefault="00803C80" w:rsidP="00803C80">
      <w:pPr>
        <w:pStyle w:val="a5"/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(二)在本校擔任專(兼)任輔導教師等職務，每滿一年給1分。</w:t>
      </w:r>
    </w:p>
    <w:p w:rsidR="00803C80" w:rsidRDefault="00803C80" w:rsidP="00803C80">
      <w:pPr>
        <w:pStyle w:val="a5"/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(三)在本校擔任專任教師職務，每滿一學期給0.5分。</w:t>
      </w:r>
    </w:p>
    <w:p w:rsidR="00803C80" w:rsidRDefault="00803C80" w:rsidP="00803C80">
      <w:pPr>
        <w:pStyle w:val="a5"/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(四)在本校擔任代理主任、代理組長、代理副組長、代理導師等職務，每滿一學期另給1.5分。</w:t>
      </w:r>
    </w:p>
    <w:p w:rsidR="00803C80" w:rsidRDefault="00803C80" w:rsidP="00803C80">
      <w:pPr>
        <w:pStyle w:val="a5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(五)如有同時擔任第一款至第三款之職務者，其積分應擇一採計。</w:t>
      </w:r>
    </w:p>
    <w:p w:rsidR="00803C80" w:rsidRDefault="00803C80" w:rsidP="00803C80">
      <w:pPr>
        <w:pStyle w:val="a5"/>
        <w:ind w:leftChars="-50" w:hangingChars="50" w:hanging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三、考績積分</w:t>
      </w:r>
    </w:p>
    <w:p w:rsidR="00803C80" w:rsidRDefault="00803C80" w:rsidP="00803C80">
      <w:pPr>
        <w:pStyle w:val="a5"/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(一)考列「公立高級中等以下學校教師成績考核辦法」第四條第一項第一款者，每年給2分。</w:t>
      </w:r>
    </w:p>
    <w:p w:rsidR="00803C80" w:rsidRDefault="00803C80" w:rsidP="00803C80">
      <w:pPr>
        <w:pStyle w:val="a5"/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(二)考列「公立高級中等以下學校教師成績考核辦法」第四條第一項第二款者，每年給1分。</w:t>
      </w:r>
    </w:p>
    <w:p w:rsidR="00803C80" w:rsidRDefault="00803C80" w:rsidP="00803C80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(三)因病假，致考列「公立高級中等以下學校教師成績考核辦法」第四條第一項第三款者，每年給1分。 </w:t>
      </w:r>
    </w:p>
    <w:p w:rsidR="00803C80" w:rsidRDefault="00803C80" w:rsidP="00803C80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(四)另予成績考核者，依前述標準各給予一半分數。</w:t>
      </w:r>
    </w:p>
    <w:p w:rsidR="00803C80" w:rsidRDefault="00803C80" w:rsidP="00803C80">
      <w:pPr>
        <w:pStyle w:val="a5"/>
        <w:ind w:leftChars="-50" w:hangingChars="50" w:hanging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四、獎懲積分</w:t>
      </w:r>
    </w:p>
    <w:p w:rsidR="00803C80" w:rsidRDefault="00803C80" w:rsidP="00803C80">
      <w:pPr>
        <w:ind w:leftChars="100" w:left="720" w:hangingChars="200" w:hanging="48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</w:rPr>
        <w:t>(一)嘉獎一次給1分，申誡一次減1分。</w:t>
      </w:r>
    </w:p>
    <w:p w:rsidR="00803C80" w:rsidRDefault="00803C80" w:rsidP="00803C80">
      <w:pPr>
        <w:ind w:leftChars="100" w:left="720" w:hangingChars="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(二)記功一次給3分，記過一次減3分。</w:t>
      </w:r>
    </w:p>
    <w:p w:rsidR="00803C80" w:rsidRDefault="00803C80" w:rsidP="00803C80">
      <w:pPr>
        <w:ind w:leftChars="100" w:left="720" w:hangingChars="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(三)記一大功給9分，記一大過減9分。</w:t>
      </w:r>
    </w:p>
    <w:p w:rsidR="00803C80" w:rsidRDefault="00803C80" w:rsidP="00803C80">
      <w:pPr>
        <w:ind w:leftChars="100" w:left="720" w:hangingChars="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(四)主管教育行政機關頒發之獎狀，市級者每紙給0.5分，省(市)級者每紙給1分，中央級者每紙給1.5分。同一事實獎勵不得重複計算。</w:t>
      </w:r>
    </w:p>
    <w:p w:rsidR="00803C80" w:rsidRDefault="00803C80" w:rsidP="00803C80">
      <w:pPr>
        <w:pStyle w:val="a5"/>
        <w:ind w:left="480" w:hangingChars="200" w:hanging="480"/>
      </w:pPr>
      <w:r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 w:cs="標楷體" w:hint="eastAsia"/>
        </w:rPr>
        <w:t>上述年資、職務、考績、獎懲等積分，限在本校任教期間始得採計；留職停薪期間除育嬰或應徵服兵役而留職停薪之年資，得採計至多二學期外，其餘均不予採計。</w:t>
      </w:r>
    </w:p>
    <w:p w:rsidR="00803C80" w:rsidRDefault="00803C80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772"/>
        <w:gridCol w:w="2835"/>
        <w:gridCol w:w="2722"/>
      </w:tblGrid>
      <w:tr w:rsidR="00291D46" w:rsidTr="00D71153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46" w:rsidRDefault="00291D46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桃園市立中興國民中學超額教師處理辦法(修正草案)</w:t>
            </w:r>
          </w:p>
        </w:tc>
      </w:tr>
      <w:tr w:rsidR="00291D46" w:rsidTr="00D711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46" w:rsidRDefault="00291D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46" w:rsidRDefault="00291D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原條文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46" w:rsidRDefault="00291D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修正條文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46" w:rsidRDefault="00291D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修正說明</w:t>
            </w:r>
          </w:p>
        </w:tc>
      </w:tr>
      <w:tr w:rsidR="00291D46" w:rsidTr="00D711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46" w:rsidRDefault="00291D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伍、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46" w:rsidRDefault="00291D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辦理超額教師介聘後，本校當年度七月三十一日前因增班或其他因素致教師出缺時，超額介聘至他校之教師，依其意願得申請優先回本校服務，如有多人申請時，以本校教師評審委員會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審查出缺教師之科別為依據，並依積分排序辦理，以積分高者為優先，積分相同時以抽籤決定之。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46" w:rsidRDefault="00291D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辦理超額教師介聘後，本校當年度七月三十一日前因增班或其他因素致教師出缺時，超額介聘至他校之教師，依其意願得申請優先回本校服務，如有多人申請時，以本校教師評審委員會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審查出缺教師之科目及排序為依據，出缺科目優先，同科目者，以</w:t>
            </w:r>
            <w:r w:rsidR="00565968" w:rsidRPr="00565968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超額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排序在後者優先；倘出缺科目不同或無出缺科目者，以</w:t>
            </w:r>
            <w:r w:rsidR="00565968" w:rsidRPr="00565968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超額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排序為後者優先。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46" w:rsidRDefault="00291D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原規定積分定義不明，為使超額教師回任原學校之定義明確，避免爭議，經本校111年4月8日召開110學年度第4次教師評審委員會會議臨時動議決議辦理。</w:t>
            </w:r>
          </w:p>
          <w:p w:rsidR="00291D46" w:rsidRDefault="00291D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1D46" w:rsidRP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Default="00291D46" w:rsidP="007C4483">
      <w:pPr>
        <w:rPr>
          <w:rFonts w:ascii="標楷體" w:eastAsia="標楷體" w:hAnsi="標楷體"/>
        </w:rPr>
      </w:pPr>
    </w:p>
    <w:p w:rsidR="00291D46" w:rsidRPr="00803C80" w:rsidRDefault="00291D46" w:rsidP="007C4483">
      <w:pPr>
        <w:rPr>
          <w:rFonts w:ascii="標楷體" w:eastAsia="標楷體" w:hAnsi="標楷體"/>
        </w:rPr>
      </w:pPr>
    </w:p>
    <w:p w:rsidR="00803C80" w:rsidRDefault="00803C80" w:rsidP="007C4483">
      <w:pPr>
        <w:rPr>
          <w:rFonts w:ascii="標楷體" w:eastAsia="標楷體" w:hAnsi="標楷體"/>
        </w:rPr>
      </w:pPr>
    </w:p>
    <w:p w:rsidR="00803C80" w:rsidRDefault="00803C80" w:rsidP="007C4483">
      <w:pPr>
        <w:rPr>
          <w:rFonts w:ascii="標楷體" w:eastAsia="標楷體" w:hAnsi="標楷體"/>
        </w:rPr>
      </w:pPr>
    </w:p>
    <w:p w:rsidR="00803C80" w:rsidRDefault="00803C80" w:rsidP="007C4483">
      <w:pPr>
        <w:rPr>
          <w:rFonts w:ascii="標楷體" w:eastAsia="標楷體" w:hAnsi="標楷體"/>
        </w:rPr>
      </w:pPr>
    </w:p>
    <w:p w:rsidR="00CF0426" w:rsidRDefault="00CF0426" w:rsidP="007C4483">
      <w:pPr>
        <w:rPr>
          <w:rFonts w:ascii="標楷體" w:eastAsia="標楷體" w:hAnsi="標楷體"/>
        </w:rPr>
      </w:pPr>
    </w:p>
    <w:p w:rsidR="00CF0426" w:rsidRDefault="00CF0426" w:rsidP="007C4483">
      <w:pPr>
        <w:rPr>
          <w:rFonts w:ascii="標楷體" w:eastAsia="標楷體" w:hAnsi="標楷體"/>
        </w:rPr>
      </w:pPr>
    </w:p>
    <w:p w:rsidR="00CF0426" w:rsidRDefault="00CF0426" w:rsidP="007C4483">
      <w:pPr>
        <w:rPr>
          <w:rFonts w:ascii="標楷體" w:eastAsia="標楷體" w:hAnsi="標楷體"/>
        </w:rPr>
      </w:pPr>
    </w:p>
    <w:p w:rsidR="00CF0426" w:rsidRDefault="00CF0426" w:rsidP="007C4483">
      <w:pPr>
        <w:rPr>
          <w:rFonts w:ascii="標楷體" w:eastAsia="標楷體" w:hAnsi="標楷體"/>
        </w:rPr>
      </w:pPr>
    </w:p>
    <w:p w:rsidR="00CF0426" w:rsidRDefault="00CF0426" w:rsidP="007C4483">
      <w:pPr>
        <w:rPr>
          <w:rFonts w:ascii="標楷體" w:eastAsia="標楷體" w:hAnsi="標楷體"/>
        </w:rPr>
      </w:pPr>
    </w:p>
    <w:p w:rsidR="00CF0426" w:rsidRDefault="00CF0426" w:rsidP="007C4483">
      <w:pPr>
        <w:rPr>
          <w:rFonts w:ascii="標楷體" w:eastAsia="標楷體" w:hAnsi="標楷體"/>
        </w:rPr>
      </w:pPr>
    </w:p>
    <w:p w:rsidR="00CF0426" w:rsidRDefault="00CF0426" w:rsidP="00CF042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附件3</w:t>
      </w:r>
    </w:p>
    <w:p w:rsidR="00CF0426" w:rsidRDefault="00CF0426" w:rsidP="0057521B">
      <w:pPr>
        <w:rPr>
          <w:rFonts w:ascii="標楷體" w:eastAsia="標楷體" w:hAnsi="標楷體"/>
          <w:color w:val="000000"/>
          <w:sz w:val="18"/>
          <w:szCs w:val="18"/>
        </w:rPr>
      </w:pPr>
      <w:r w:rsidRPr="00DB0FB8">
        <w:rPr>
          <w:rFonts w:ascii="標楷體" w:eastAsia="標楷體" w:hAnsi="標楷體" w:hint="eastAsia"/>
          <w:color w:val="000000"/>
          <w:sz w:val="28"/>
          <w:szCs w:val="28"/>
        </w:rPr>
        <w:t>桃園市立中興國民中學常態編班實施要點</w:t>
      </w:r>
      <w:r w:rsidR="0057521B" w:rsidRPr="00DB0FB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521B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color w:val="000000"/>
          <w:sz w:val="18"/>
          <w:szCs w:val="18"/>
        </w:rPr>
        <w:t>109年1月17日校務會議修正</w:t>
      </w:r>
    </w:p>
    <w:p w:rsidR="00CF0426" w:rsidRPr="00DB0FB8" w:rsidRDefault="00CF0426" w:rsidP="00CF0426">
      <w:pPr>
        <w:rPr>
          <w:rFonts w:ascii="標楷體" w:eastAsia="標楷體" w:hAnsi="標楷體"/>
          <w:color w:val="000000"/>
          <w:szCs w:val="24"/>
        </w:rPr>
      </w:pPr>
      <w:r w:rsidRPr="00DB0FB8">
        <w:rPr>
          <w:rFonts w:ascii="標楷體" w:eastAsia="標楷體" w:hAnsi="標楷體" w:hint="eastAsia"/>
          <w:color w:val="000000"/>
          <w:szCs w:val="24"/>
        </w:rPr>
        <w:t>壹、依據：</w:t>
      </w:r>
    </w:p>
    <w:p w:rsidR="00CF0426" w:rsidRPr="00DB0FB8" w:rsidRDefault="00CF0426" w:rsidP="00CF0426">
      <w:pPr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DB0FB8">
        <w:rPr>
          <w:rFonts w:ascii="標楷體" w:eastAsia="標楷體" w:hAnsi="標楷體" w:hint="eastAsia"/>
          <w:color w:val="000000"/>
          <w:szCs w:val="24"/>
        </w:rPr>
        <w:t>一、教育部98.07.14修訂之「國民小學及國民中學常態編班及分組學習準則」。</w:t>
      </w:r>
    </w:p>
    <w:p w:rsidR="00CF0426" w:rsidRPr="00DB0FB8" w:rsidRDefault="00CF0426" w:rsidP="00CF0426">
      <w:pPr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DB0FB8">
        <w:rPr>
          <w:rFonts w:ascii="標楷體" w:eastAsia="標楷體" w:hAnsi="標楷體" w:hint="eastAsia"/>
          <w:color w:val="000000"/>
          <w:szCs w:val="24"/>
        </w:rPr>
        <w:t>二、桃園市政府105.03.25府教中字第1050071283號函修正「桃園市國民小學及國民中學常態編班及分組學習補充規定」。</w:t>
      </w:r>
    </w:p>
    <w:p w:rsidR="00CF0426" w:rsidRPr="00DB0FB8" w:rsidRDefault="00CF0426" w:rsidP="00CF0426">
      <w:pPr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</w:p>
    <w:p w:rsidR="00CF0426" w:rsidRPr="00DB0FB8" w:rsidRDefault="00CF0426" w:rsidP="00CF0426">
      <w:pPr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貳、目的：</w:t>
      </w:r>
    </w:p>
    <w:p w:rsidR="00CF0426" w:rsidRPr="00DB0FB8" w:rsidRDefault="00CF0426" w:rsidP="00CF0426">
      <w:pPr>
        <w:ind w:firstLineChars="200" w:firstLine="48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一、落實教學正常化與教育機會均等，保障學生學習權益。</w:t>
      </w:r>
    </w:p>
    <w:p w:rsidR="00CF0426" w:rsidRPr="00DB0FB8" w:rsidRDefault="00CF0426" w:rsidP="00CF0426">
      <w:pPr>
        <w:ind w:firstLineChars="200" w:firstLine="48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二、營造良好教學情境，促進學生身心健全發展。</w:t>
      </w:r>
    </w:p>
    <w:p w:rsidR="00CF0426" w:rsidRPr="00DB0FB8" w:rsidRDefault="00CF0426" w:rsidP="00CF0426">
      <w:pPr>
        <w:ind w:firstLineChars="200" w:firstLine="48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三、倡導補救教學及進路輔導，提昇教育品質。</w:t>
      </w:r>
    </w:p>
    <w:p w:rsidR="00CF0426" w:rsidRPr="00DB0FB8" w:rsidRDefault="00CF0426" w:rsidP="00CF0426">
      <w:pPr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參、委員組織：</w:t>
      </w:r>
    </w:p>
    <w:p w:rsidR="00CF0426" w:rsidRPr="00DB0FB8" w:rsidRDefault="00CF0426" w:rsidP="00CF0426">
      <w:pPr>
        <w:ind w:firstLineChars="200" w:firstLine="48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一、組織成員，共13人。</w:t>
      </w:r>
    </w:p>
    <w:p w:rsidR="00CF0426" w:rsidRPr="00DB0FB8" w:rsidRDefault="00CF0426" w:rsidP="00CF0426">
      <w:pPr>
        <w:ind w:firstLineChars="400" w:firstLine="96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1、委員兼召集人：校長。</w:t>
      </w:r>
    </w:p>
    <w:p w:rsidR="00CF0426" w:rsidRPr="00DB0FB8" w:rsidRDefault="00CF0426" w:rsidP="00CF0426">
      <w:pPr>
        <w:ind w:firstLineChars="400" w:firstLine="96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2、委員兼副召集人：教務主任、學務主任、輔導主任。</w:t>
      </w:r>
    </w:p>
    <w:p w:rsidR="00CF0426" w:rsidRPr="00DB0FB8" w:rsidRDefault="00CF0426" w:rsidP="00CF0426">
      <w:pPr>
        <w:ind w:firstLineChars="400" w:firstLine="96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3、委員：</w:t>
      </w:r>
    </w:p>
    <w:p w:rsidR="00CF0426" w:rsidRPr="00DB0FB8" w:rsidRDefault="00CF0426" w:rsidP="00CF0426">
      <w:pPr>
        <w:ind w:firstLineChars="500" w:firstLine="120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（1）行政代表：總務主任、註冊組長、特教組長。</w:t>
      </w:r>
    </w:p>
    <w:p w:rsidR="00CF0426" w:rsidRPr="00DB0FB8" w:rsidRDefault="00CF0426" w:rsidP="00CF0426">
      <w:pPr>
        <w:ind w:firstLineChars="500" w:firstLine="120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（2）家長代表：家長會長或常委，共2人。</w:t>
      </w:r>
    </w:p>
    <w:p w:rsidR="00CF0426" w:rsidRPr="00DB0FB8" w:rsidRDefault="00CF0426" w:rsidP="00CF0426">
      <w:pPr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 xml:space="preserve">          （3）教師代表：教師會代表1人、年級導師代表3人。</w:t>
      </w:r>
    </w:p>
    <w:p w:rsidR="00CF0426" w:rsidRPr="00DB0FB8" w:rsidRDefault="00CF0426" w:rsidP="00CF0426">
      <w:pPr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 xml:space="preserve">     二、職責：</w:t>
      </w:r>
    </w:p>
    <w:p w:rsidR="00CF0426" w:rsidRPr="00DB0FB8" w:rsidRDefault="00CF0426" w:rsidP="00CF0426">
      <w:pPr>
        <w:ind w:firstLineChars="400" w:firstLine="96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1、召集人：督導編班作業執行事宜。</w:t>
      </w:r>
    </w:p>
    <w:p w:rsidR="00CF0426" w:rsidRPr="00DB0FB8" w:rsidRDefault="00CF0426" w:rsidP="00CF0426">
      <w:pPr>
        <w:ind w:firstLineChars="400" w:firstLine="96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2、副召集人：協助編班作業執行。</w:t>
      </w:r>
    </w:p>
    <w:p w:rsidR="00CF0426" w:rsidRPr="00DB0FB8" w:rsidRDefault="00CF0426" w:rsidP="00CF0426">
      <w:pPr>
        <w:ind w:leftChars="400" w:left="1985" w:hangingChars="427" w:hanging="1025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3、委員：訂定及修正常態編班辦法，規劃、執行常態編班及導師編配相關事宜。</w:t>
      </w:r>
    </w:p>
    <w:p w:rsidR="00CF0426" w:rsidRPr="00DB0FB8" w:rsidRDefault="00CF0426" w:rsidP="00CF0426">
      <w:pPr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 xml:space="preserve">     三、任期：委員任期一年，自每年8月1日至次年7月31日。</w:t>
      </w:r>
    </w:p>
    <w:p w:rsidR="00CF0426" w:rsidRPr="00DB0FB8" w:rsidRDefault="00CF0426" w:rsidP="00CF0426">
      <w:pPr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肆、作業要項：</w:t>
      </w:r>
    </w:p>
    <w:p w:rsidR="00CF0426" w:rsidRPr="00DB0FB8" w:rsidRDefault="00CF0426" w:rsidP="00CF0426">
      <w:pPr>
        <w:ind w:left="48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一、特教班、藝術才能班與技藝班依相關規定辦理。</w:t>
      </w:r>
    </w:p>
    <w:p w:rsidR="00CF0426" w:rsidRPr="00DB0FB8" w:rsidRDefault="00CF0426" w:rsidP="00CF0426">
      <w:pPr>
        <w:ind w:left="48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二、中輟生、復學生及轉出又轉入者，編回原班。</w:t>
      </w:r>
    </w:p>
    <w:p w:rsidR="00CF0426" w:rsidRPr="00DB0FB8" w:rsidRDefault="00CF0426" w:rsidP="00CF0426">
      <w:pPr>
        <w:ind w:leftChars="150" w:left="900" w:hangingChars="225" w:hanging="540"/>
        <w:rPr>
          <w:rFonts w:ascii="標楷體" w:eastAsia="標楷體" w:hAnsi="標楷體"/>
          <w:color w:val="000000"/>
          <w:szCs w:val="24"/>
        </w:rPr>
      </w:pPr>
      <w:r w:rsidRPr="00DB0FB8">
        <w:rPr>
          <w:rFonts w:ascii="標楷體" w:eastAsia="標楷體" w:hAnsi="標楷體" w:hint="eastAsia"/>
          <w:szCs w:val="24"/>
        </w:rPr>
        <w:t xml:space="preserve"> 三、身心障礙學生</w:t>
      </w:r>
      <w:r w:rsidRPr="00DB0FB8">
        <w:rPr>
          <w:rFonts w:ascii="標楷體" w:eastAsia="標楷體" w:hAnsi="標楷體" w:hint="eastAsia"/>
          <w:szCs w:val="24"/>
          <w:u w:val="single"/>
        </w:rPr>
        <w:t>依據</w:t>
      </w:r>
      <w:r w:rsidRPr="00DB0FB8">
        <w:rPr>
          <w:rFonts w:ascii="標楷體" w:eastAsia="標楷體" w:hAnsi="標楷體" w:hint="eastAsia"/>
          <w:color w:val="000000"/>
          <w:szCs w:val="24"/>
          <w:u w:val="single"/>
        </w:rPr>
        <w:t>桃園市政府104.05.20桃教特字第1040130582號函「國民中小學身心障礙學生就讀普通班編班注意事項」辦理。</w:t>
      </w:r>
    </w:p>
    <w:p w:rsidR="00CF0426" w:rsidRPr="00DB0FB8" w:rsidRDefault="00CF0426" w:rsidP="00CF0426">
      <w:pPr>
        <w:ind w:firstLineChars="200" w:firstLine="480"/>
        <w:rPr>
          <w:rFonts w:ascii="標楷體" w:eastAsia="標楷體" w:hAnsi="標楷體"/>
          <w:color w:val="000000"/>
          <w:szCs w:val="24"/>
        </w:rPr>
      </w:pPr>
      <w:r w:rsidRPr="00DB0FB8">
        <w:rPr>
          <w:rFonts w:ascii="標楷體" w:eastAsia="標楷體" w:hAnsi="標楷體" w:hint="eastAsia"/>
          <w:color w:val="000000"/>
          <w:szCs w:val="24"/>
        </w:rPr>
        <w:t>四、普通班各年級均常態編班。</w:t>
      </w:r>
    </w:p>
    <w:p w:rsidR="00CF0426" w:rsidRPr="00DB0FB8" w:rsidRDefault="00CF0426" w:rsidP="00CF0426">
      <w:pPr>
        <w:ind w:firstLineChars="200" w:firstLine="480"/>
        <w:rPr>
          <w:rFonts w:ascii="標楷體" w:eastAsia="標楷體" w:hAnsi="標楷體"/>
          <w:color w:val="000000"/>
          <w:szCs w:val="24"/>
        </w:rPr>
      </w:pPr>
      <w:r w:rsidRPr="00DB0FB8">
        <w:rPr>
          <w:rFonts w:ascii="標楷體" w:eastAsia="標楷體" w:hAnsi="標楷體" w:hint="eastAsia"/>
          <w:color w:val="000000"/>
          <w:szCs w:val="24"/>
        </w:rPr>
        <w:t>五、新生編班作業程序：（依教育局規定之日程辦理）</w:t>
      </w:r>
    </w:p>
    <w:p w:rsidR="00CF0426" w:rsidRPr="00DB0FB8" w:rsidRDefault="00CF0426" w:rsidP="00CF0426">
      <w:pPr>
        <w:ind w:leftChars="400" w:left="1320" w:hangingChars="150" w:hanging="36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1、依國小函送名冊發予入學通知。</w:t>
      </w:r>
    </w:p>
    <w:p w:rsidR="00CF0426" w:rsidRPr="00DB0FB8" w:rsidRDefault="00CF0426" w:rsidP="00CF0426">
      <w:pPr>
        <w:ind w:leftChars="400" w:left="1320" w:hangingChars="150" w:hanging="36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2、辦理新生報到。</w:t>
      </w:r>
    </w:p>
    <w:p w:rsidR="00CF0426" w:rsidRPr="00DB0FB8" w:rsidRDefault="00CF0426" w:rsidP="00CF0426">
      <w:pPr>
        <w:ind w:leftChars="400" w:left="1320" w:hangingChars="150" w:hanging="36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3、學生智力測驗。</w:t>
      </w:r>
    </w:p>
    <w:p w:rsidR="00CF0426" w:rsidRPr="00DB0FB8" w:rsidRDefault="00CF0426" w:rsidP="00CF0426">
      <w:pPr>
        <w:ind w:leftChars="400" w:left="1320" w:hangingChars="150" w:hanging="36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4、依測驗成績辦理公開S型常態編班作業。</w:t>
      </w:r>
    </w:p>
    <w:p w:rsidR="00CF0426" w:rsidRPr="00DB0FB8" w:rsidRDefault="00CF0426" w:rsidP="00CF0426">
      <w:pPr>
        <w:ind w:leftChars="400" w:left="1320" w:hangingChars="150" w:hanging="36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5、公開辦理新生導師抽籤作業。</w:t>
      </w:r>
    </w:p>
    <w:p w:rsidR="00CF0426" w:rsidRPr="00DB0FB8" w:rsidRDefault="00CF0426" w:rsidP="00CF0426">
      <w:pPr>
        <w:ind w:leftChars="400" w:left="1320" w:hangingChars="150" w:hanging="36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6、編班名冊及導師編派結果公告15日以上。</w:t>
      </w:r>
    </w:p>
    <w:p w:rsidR="00CF0426" w:rsidRPr="00DB0FB8" w:rsidRDefault="00CF0426" w:rsidP="00CF0426">
      <w:pPr>
        <w:ind w:leftChars="400" w:left="1320" w:hangingChars="150" w:hanging="36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7、補報到學生於新生訓練前，公開抽籤編入人數較少之班級。</w:t>
      </w:r>
    </w:p>
    <w:p w:rsidR="00CF0426" w:rsidRPr="00DB0FB8" w:rsidRDefault="00CF0426" w:rsidP="00CF0426">
      <w:pPr>
        <w:ind w:leftChars="400" w:left="1320" w:hangingChars="150" w:hanging="36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lastRenderedPageBreak/>
        <w:t>8、開學後一週內仍未報到及就學，亦未告知去向者，依中輟生相關規定辦理。</w:t>
      </w:r>
    </w:p>
    <w:p w:rsidR="00CF0426" w:rsidRPr="00DB0FB8" w:rsidRDefault="00CF0426" w:rsidP="00CF0426">
      <w:pPr>
        <w:ind w:left="991" w:hangingChars="413" w:hanging="991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 xml:space="preserve">    六、</w:t>
      </w:r>
      <w:r w:rsidRPr="00DB0FB8">
        <w:rPr>
          <w:rFonts w:ascii="標楷體" w:eastAsia="標楷體" w:hAnsi="標楷體" w:hint="eastAsia"/>
          <w:color w:val="000000"/>
          <w:szCs w:val="24"/>
        </w:rPr>
        <w:t>轉學生以公開抽籤方式編入學生數較少且同性別人數較少之班級，安置生每班以一人次為原則。</w:t>
      </w:r>
    </w:p>
    <w:p w:rsidR="00CF0426" w:rsidRPr="00DB0FB8" w:rsidRDefault="00CF0426" w:rsidP="00CF0426">
      <w:pPr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伍、附則：</w:t>
      </w:r>
    </w:p>
    <w:p w:rsidR="00CF0426" w:rsidRPr="00DB0FB8" w:rsidRDefault="00CF0426" w:rsidP="00CF0426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一、本實施要點利用各種會議或集會加強宣導；如校務會議、家長會、班親會及相關管道，宣導規定、溝通觀念與爭取支持。</w:t>
      </w:r>
    </w:p>
    <w:p w:rsidR="00CF0426" w:rsidRPr="00DB0FB8" w:rsidRDefault="00CF0426" w:rsidP="00CF0426">
      <w:pPr>
        <w:ind w:firstLineChars="200" w:firstLine="480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二、新生編班過程之原始資料，教務處應妥為保存至少三年，以昭公信。</w:t>
      </w:r>
    </w:p>
    <w:p w:rsidR="00CF0426" w:rsidRPr="00DB0FB8" w:rsidRDefault="00CF0426" w:rsidP="00CF0426">
      <w:pPr>
        <w:ind w:leftChars="200" w:left="991" w:hangingChars="213" w:hanging="511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三、其餘相關要點，依「桃園市國民中小學執行常態編班暨分組學習標準作業內容」辦理。</w:t>
      </w:r>
    </w:p>
    <w:p w:rsidR="00CF0426" w:rsidRPr="00DB0FB8" w:rsidRDefault="00CF0426" w:rsidP="00CF0426">
      <w:pPr>
        <w:ind w:left="425" w:hangingChars="177" w:hanging="425"/>
        <w:rPr>
          <w:rFonts w:ascii="標楷體" w:eastAsia="標楷體" w:hAnsi="標楷體"/>
          <w:szCs w:val="24"/>
        </w:rPr>
      </w:pPr>
      <w:r w:rsidRPr="00DB0FB8">
        <w:rPr>
          <w:rFonts w:ascii="標楷體" w:eastAsia="標楷體" w:hAnsi="標楷體" w:hint="eastAsia"/>
          <w:szCs w:val="24"/>
        </w:rPr>
        <w:t>陸、本實施要點經本校常態編班委員會議決議並經校務會議通過後實施，修正時亦同。</w:t>
      </w:r>
    </w:p>
    <w:p w:rsidR="00CF0426" w:rsidRPr="00DB0FB8" w:rsidRDefault="00CF0426" w:rsidP="00CF0426">
      <w:pPr>
        <w:rPr>
          <w:rFonts w:ascii="Times New Roman" w:eastAsia="新細明體" w:hAnsi="Times New Roman"/>
          <w:szCs w:val="24"/>
        </w:rPr>
      </w:pPr>
    </w:p>
    <w:p w:rsidR="00CF0426" w:rsidRPr="00DB0FB8" w:rsidRDefault="00CF0426" w:rsidP="007C4483">
      <w:pPr>
        <w:rPr>
          <w:rFonts w:ascii="標楷體" w:eastAsia="標楷體" w:hAnsi="標楷體"/>
          <w:szCs w:val="24"/>
        </w:rPr>
      </w:pPr>
    </w:p>
    <w:p w:rsidR="00803C80" w:rsidRPr="00DB0FB8" w:rsidRDefault="00803C80" w:rsidP="007C4483">
      <w:pPr>
        <w:rPr>
          <w:rFonts w:ascii="標楷體" w:eastAsia="標楷體" w:hAnsi="標楷體"/>
          <w:szCs w:val="24"/>
        </w:rPr>
      </w:pPr>
    </w:p>
    <w:p w:rsidR="00803C80" w:rsidRPr="00DB0FB8" w:rsidRDefault="00803C80" w:rsidP="007C4483">
      <w:pPr>
        <w:rPr>
          <w:rFonts w:ascii="標楷體" w:eastAsia="標楷體" w:hAnsi="標楷體"/>
          <w:szCs w:val="24"/>
        </w:rPr>
      </w:pPr>
    </w:p>
    <w:p w:rsidR="00803C80" w:rsidRPr="00DB0FB8" w:rsidRDefault="00803C80" w:rsidP="007C4483">
      <w:pPr>
        <w:rPr>
          <w:rFonts w:ascii="標楷體" w:eastAsia="標楷體" w:hAnsi="標楷體"/>
          <w:szCs w:val="24"/>
        </w:rPr>
      </w:pPr>
    </w:p>
    <w:p w:rsidR="00803C80" w:rsidRDefault="00803C80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</w:p>
    <w:p w:rsidR="00E27C94" w:rsidRDefault="00E27C94" w:rsidP="007C44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附件4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772"/>
        <w:gridCol w:w="2835"/>
        <w:gridCol w:w="2581"/>
      </w:tblGrid>
      <w:tr w:rsidR="00E27C94" w:rsidRPr="00B65395" w:rsidTr="007857B8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94" w:rsidRDefault="00E27C94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桃園市立中興國民中學常態編班實施要點(修正草案)</w:t>
            </w:r>
          </w:p>
        </w:tc>
      </w:tr>
      <w:tr w:rsidR="00E27C94" w:rsidTr="007857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94" w:rsidRDefault="00E27C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94" w:rsidRDefault="00E27C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原條文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94" w:rsidRDefault="00E27C9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修正條文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94" w:rsidRDefault="00E27C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修正說明</w:t>
            </w:r>
          </w:p>
        </w:tc>
      </w:tr>
      <w:tr w:rsidR="00E27C94" w:rsidTr="007857B8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94" w:rsidRDefault="00E27C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肆、</w:t>
            </w:r>
          </w:p>
          <w:p w:rsidR="00E27C94" w:rsidRDefault="00E27C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新生編班作業程序：（依教育局規定之日程辦理）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1、依國小函送名冊發予入學通知。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2、辦理新生報到。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3、學生智力測驗。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4、依測驗成績辦理公開S型常態編班作業。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5、公開辦理新生導師抽籤作業。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6、編班名冊及導師編派結果公告15日以上。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7、補報到學生於新生訓練前，公開抽籤編入人數較少之班級。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8、開學後一週內仍未報到及就學，亦未告知去向者，依中輟生相關規定辦理。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新生編班作業程序：（依教育局規定之日程辦理）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1、依國小函送名冊發予入學通知。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2、辦理新生報到。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3、學生智力測驗、學業性向測驗、學習成就測驗或無測驗。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4、依測驗成績高低順序以S型排列，或採電腦亂數方式為依據，分配就讀班級。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5、公開辦理新生導師抽籤作業。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6、編班名冊及導師編派結果公告15日以上。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7、補報到學生於新生訓練前，公開抽籤編入人數較少之班級。</w:t>
            </w:r>
          </w:p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8、開學後一週內仍未報到及就學，亦未告知去向者，依中輟生相關規定辦理。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94" w:rsidRDefault="00E27C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因應教育局111學年度新生報到改採線上作業，及推動新生線上測驗規劃，爰修正條文如左列。</w:t>
            </w:r>
          </w:p>
        </w:tc>
      </w:tr>
    </w:tbl>
    <w:p w:rsidR="00E27C94" w:rsidRPr="00E27C94" w:rsidRDefault="00E27C94" w:rsidP="00A20140">
      <w:pPr>
        <w:rPr>
          <w:rFonts w:ascii="標楷體" w:eastAsia="標楷體" w:hAnsi="標楷體"/>
        </w:rPr>
      </w:pPr>
    </w:p>
    <w:sectPr w:rsidR="00E27C94" w:rsidRPr="00E27C94" w:rsidSect="008C1AB6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F3" w:rsidRDefault="00C871F3" w:rsidP="00F25A21">
      <w:r>
        <w:separator/>
      </w:r>
    </w:p>
  </w:endnote>
  <w:endnote w:type="continuationSeparator" w:id="0">
    <w:p w:rsidR="00C871F3" w:rsidRDefault="00C871F3" w:rsidP="00F2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023638"/>
      <w:docPartObj>
        <w:docPartGallery w:val="Page Numbers (Bottom of Page)"/>
        <w:docPartUnique/>
      </w:docPartObj>
    </w:sdtPr>
    <w:sdtEndPr/>
    <w:sdtContent>
      <w:p w:rsidR="00F25A21" w:rsidRDefault="00F25A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936" w:rsidRPr="00D84936">
          <w:rPr>
            <w:noProof/>
            <w:lang w:val="zh-TW"/>
          </w:rPr>
          <w:t>10</w:t>
        </w:r>
        <w:r>
          <w:fldChar w:fldCharType="end"/>
        </w:r>
      </w:p>
    </w:sdtContent>
  </w:sdt>
  <w:p w:rsidR="00F25A21" w:rsidRDefault="00F25A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F3" w:rsidRDefault="00C871F3" w:rsidP="00F25A21">
      <w:r>
        <w:separator/>
      </w:r>
    </w:p>
  </w:footnote>
  <w:footnote w:type="continuationSeparator" w:id="0">
    <w:p w:rsidR="00C871F3" w:rsidRDefault="00C871F3" w:rsidP="00F25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990"/>
    <w:multiLevelType w:val="hybridMultilevel"/>
    <w:tmpl w:val="114836AA"/>
    <w:lvl w:ilvl="0" w:tplc="FA784FFC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E52FBA"/>
    <w:multiLevelType w:val="hybridMultilevel"/>
    <w:tmpl w:val="0F88198A"/>
    <w:lvl w:ilvl="0" w:tplc="6AD84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630EA7"/>
    <w:multiLevelType w:val="hybridMultilevel"/>
    <w:tmpl w:val="CE40E8CE"/>
    <w:lvl w:ilvl="0" w:tplc="6252631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DCD68AD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5961F4"/>
    <w:multiLevelType w:val="hybridMultilevel"/>
    <w:tmpl w:val="7CAC6E9A"/>
    <w:lvl w:ilvl="0" w:tplc="752208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2596FCF"/>
    <w:multiLevelType w:val="hybridMultilevel"/>
    <w:tmpl w:val="8070A640"/>
    <w:lvl w:ilvl="0" w:tplc="561A9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2F7231"/>
    <w:multiLevelType w:val="hybridMultilevel"/>
    <w:tmpl w:val="11EE583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754A50"/>
    <w:multiLevelType w:val="hybridMultilevel"/>
    <w:tmpl w:val="1672981E"/>
    <w:lvl w:ilvl="0" w:tplc="39364BE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7E87891"/>
    <w:multiLevelType w:val="hybridMultilevel"/>
    <w:tmpl w:val="9D2894F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E306DF8"/>
    <w:multiLevelType w:val="hybridMultilevel"/>
    <w:tmpl w:val="949C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922473"/>
    <w:multiLevelType w:val="hybridMultilevel"/>
    <w:tmpl w:val="1E225C10"/>
    <w:lvl w:ilvl="0" w:tplc="DCD68AD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6696E9B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CA36B1"/>
    <w:multiLevelType w:val="hybridMultilevel"/>
    <w:tmpl w:val="E2E88EB4"/>
    <w:lvl w:ilvl="0" w:tplc="D676F5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8DF73F9"/>
    <w:multiLevelType w:val="hybridMultilevel"/>
    <w:tmpl w:val="CEBECD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A022EFD"/>
    <w:multiLevelType w:val="hybridMultilevel"/>
    <w:tmpl w:val="4B64983A"/>
    <w:lvl w:ilvl="0" w:tplc="2D84A988">
      <w:start w:val="1"/>
      <w:numFmt w:val="ideographLegalTraditional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8F6B80"/>
    <w:multiLevelType w:val="hybridMultilevel"/>
    <w:tmpl w:val="A4E470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83"/>
    <w:rsid w:val="00053A91"/>
    <w:rsid w:val="000B74F1"/>
    <w:rsid w:val="00291D46"/>
    <w:rsid w:val="002A6331"/>
    <w:rsid w:val="002C296C"/>
    <w:rsid w:val="002C737C"/>
    <w:rsid w:val="003537A6"/>
    <w:rsid w:val="00451CB8"/>
    <w:rsid w:val="004A4954"/>
    <w:rsid w:val="00512388"/>
    <w:rsid w:val="005128EF"/>
    <w:rsid w:val="00565968"/>
    <w:rsid w:val="0057521B"/>
    <w:rsid w:val="0057622C"/>
    <w:rsid w:val="005A4E57"/>
    <w:rsid w:val="006B0CF2"/>
    <w:rsid w:val="006B5767"/>
    <w:rsid w:val="006D404F"/>
    <w:rsid w:val="0073037C"/>
    <w:rsid w:val="007857B8"/>
    <w:rsid w:val="007C4483"/>
    <w:rsid w:val="007D170C"/>
    <w:rsid w:val="00803C80"/>
    <w:rsid w:val="008A5E51"/>
    <w:rsid w:val="008C1AB6"/>
    <w:rsid w:val="00902D03"/>
    <w:rsid w:val="009313C2"/>
    <w:rsid w:val="009627F0"/>
    <w:rsid w:val="00963934"/>
    <w:rsid w:val="009B1ECF"/>
    <w:rsid w:val="009E0FD2"/>
    <w:rsid w:val="00A20140"/>
    <w:rsid w:val="00A5602E"/>
    <w:rsid w:val="00AB0728"/>
    <w:rsid w:val="00B22B01"/>
    <w:rsid w:val="00B24C1C"/>
    <w:rsid w:val="00B65395"/>
    <w:rsid w:val="00B65574"/>
    <w:rsid w:val="00C30439"/>
    <w:rsid w:val="00C51A30"/>
    <w:rsid w:val="00C871F3"/>
    <w:rsid w:val="00CD44B4"/>
    <w:rsid w:val="00CF0426"/>
    <w:rsid w:val="00D6199B"/>
    <w:rsid w:val="00D71153"/>
    <w:rsid w:val="00D84936"/>
    <w:rsid w:val="00DB0FB8"/>
    <w:rsid w:val="00E27C94"/>
    <w:rsid w:val="00E57D62"/>
    <w:rsid w:val="00EF0B23"/>
    <w:rsid w:val="00F206F0"/>
    <w:rsid w:val="00F25A21"/>
    <w:rsid w:val="00F31BA4"/>
    <w:rsid w:val="00F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FB3A46-E82A-4558-8354-5A91AA6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483"/>
    <w:pPr>
      <w:ind w:leftChars="200" w:left="480"/>
    </w:pPr>
  </w:style>
  <w:style w:type="paragraph" w:customStyle="1" w:styleId="font0">
    <w:name w:val="font0"/>
    <w:basedOn w:val="a"/>
    <w:rsid w:val="007C4483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customStyle="1" w:styleId="Default">
    <w:name w:val="Default"/>
    <w:rsid w:val="007C448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8A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semiHidden/>
    <w:unhideWhenUsed/>
    <w:rsid w:val="00803C80"/>
    <w:rPr>
      <w:rFonts w:ascii="細明體" w:eastAsia="細明體" w:hAnsi="Courier New" w:cs="Times New Roman"/>
      <w:szCs w:val="20"/>
    </w:rPr>
  </w:style>
  <w:style w:type="character" w:customStyle="1" w:styleId="a6">
    <w:name w:val="純文字 字元"/>
    <w:basedOn w:val="a0"/>
    <w:link w:val="a5"/>
    <w:semiHidden/>
    <w:rsid w:val="00803C80"/>
    <w:rPr>
      <w:rFonts w:ascii="細明體" w:eastAsia="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2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5A2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5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2017-06-01T00:15:00Z</dcterms:created>
  <dcterms:modified xsi:type="dcterms:W3CDTF">2022-05-13T05:13:00Z</dcterms:modified>
</cp:coreProperties>
</file>