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AEE" w:rsidRPr="007068B4" w:rsidRDefault="00E73AEE" w:rsidP="00E73AEE">
      <w:pPr>
        <w:pStyle w:val="Default"/>
        <w:jc w:val="center"/>
        <w:rPr>
          <w:b/>
          <w:sz w:val="32"/>
          <w:szCs w:val="32"/>
        </w:rPr>
      </w:pPr>
      <w:r w:rsidRPr="007068B4">
        <w:rPr>
          <w:rFonts w:hint="eastAsia"/>
          <w:b/>
          <w:sz w:val="32"/>
          <w:szCs w:val="32"/>
        </w:rPr>
        <w:t>桃園市立中興國民中學</w:t>
      </w:r>
      <w:r w:rsidRPr="007068B4">
        <w:rPr>
          <w:b/>
          <w:sz w:val="32"/>
          <w:szCs w:val="32"/>
        </w:rPr>
        <w:t>108</w:t>
      </w:r>
      <w:r w:rsidRPr="007068B4">
        <w:rPr>
          <w:rFonts w:hint="eastAsia"/>
          <w:b/>
          <w:sz w:val="32"/>
          <w:szCs w:val="32"/>
        </w:rPr>
        <w:t>學年度第2學期第</w:t>
      </w:r>
      <w:r w:rsidRPr="007068B4">
        <w:rPr>
          <w:b/>
          <w:sz w:val="32"/>
          <w:szCs w:val="32"/>
        </w:rPr>
        <w:t>1</w:t>
      </w:r>
      <w:r w:rsidRPr="007068B4">
        <w:rPr>
          <w:rFonts w:hint="eastAsia"/>
          <w:b/>
          <w:sz w:val="32"/>
          <w:szCs w:val="32"/>
        </w:rPr>
        <w:t>次定期考試</w:t>
      </w:r>
    </w:p>
    <w:p w:rsidR="00E73AEE" w:rsidRPr="007068B4" w:rsidRDefault="00E73AEE" w:rsidP="00E73AEE">
      <w:pPr>
        <w:pStyle w:val="Default"/>
        <w:jc w:val="center"/>
        <w:rPr>
          <w:b/>
          <w:sz w:val="32"/>
          <w:szCs w:val="32"/>
        </w:rPr>
      </w:pPr>
      <w:r w:rsidRPr="007068B4">
        <w:rPr>
          <w:rFonts w:hint="eastAsia"/>
          <w:b/>
          <w:sz w:val="32"/>
          <w:szCs w:val="32"/>
        </w:rPr>
        <w:t>九年級英語科試題解答     命題者：</w:t>
      </w:r>
      <w:r w:rsidR="00C5445D">
        <w:rPr>
          <w:rFonts w:hint="eastAsia"/>
          <w:b/>
          <w:sz w:val="32"/>
          <w:szCs w:val="32"/>
        </w:rPr>
        <w:t xml:space="preserve"> </w:t>
      </w:r>
      <w:bookmarkStart w:id="0" w:name="_GoBack"/>
      <w:bookmarkEnd w:id="0"/>
      <w:r w:rsidRPr="007068B4">
        <w:rPr>
          <w:rFonts w:hint="eastAsia"/>
          <w:b/>
          <w:sz w:val="32"/>
          <w:szCs w:val="32"/>
        </w:rPr>
        <w:t>老師</w:t>
      </w:r>
    </w:p>
    <w:p w:rsidR="00087118" w:rsidRPr="00E73AEE" w:rsidRDefault="00E73AEE" w:rsidP="007068B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配分：</w:t>
      </w:r>
      <w:r>
        <w:rPr>
          <w:sz w:val="28"/>
          <w:szCs w:val="28"/>
        </w:rPr>
        <w:t>1~</w:t>
      </w:r>
      <w:r w:rsidR="00A72403">
        <w:rPr>
          <w:rFonts w:hint="eastAsia"/>
          <w:sz w:val="28"/>
          <w:szCs w:val="28"/>
        </w:rPr>
        <w:t>26</w:t>
      </w:r>
      <w:r>
        <w:rPr>
          <w:rFonts w:hint="eastAsia"/>
          <w:sz w:val="28"/>
          <w:szCs w:val="28"/>
        </w:rPr>
        <w:t>題</w:t>
      </w:r>
      <w:r>
        <w:rPr>
          <w:sz w:val="28"/>
          <w:szCs w:val="28"/>
        </w:rPr>
        <w:t>/2</w:t>
      </w:r>
      <w:r>
        <w:rPr>
          <w:rFonts w:hint="eastAsia"/>
          <w:sz w:val="28"/>
          <w:szCs w:val="28"/>
        </w:rPr>
        <w:t>分</w:t>
      </w:r>
      <w:r w:rsidR="00A72403">
        <w:rPr>
          <w:rFonts w:hAnsi="標楷體" w:hint="eastAsia"/>
          <w:sz w:val="28"/>
          <w:szCs w:val="28"/>
        </w:rPr>
        <w:t>；</w:t>
      </w:r>
      <w:r w:rsidR="00A72403">
        <w:rPr>
          <w:rFonts w:hint="eastAsia"/>
          <w:sz w:val="28"/>
          <w:szCs w:val="28"/>
        </w:rPr>
        <w:t>27~42題/3分</w:t>
      </w:r>
      <w:r>
        <w:rPr>
          <w:sz w:val="28"/>
          <w:szCs w:val="28"/>
        </w:rPr>
        <w:t>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74"/>
        <w:gridCol w:w="974"/>
        <w:gridCol w:w="974"/>
        <w:gridCol w:w="974"/>
        <w:gridCol w:w="975"/>
        <w:gridCol w:w="975"/>
        <w:gridCol w:w="975"/>
        <w:gridCol w:w="975"/>
        <w:gridCol w:w="975"/>
        <w:gridCol w:w="975"/>
      </w:tblGrid>
      <w:tr w:rsidR="0019360B" w:rsidRPr="003C260B" w:rsidTr="007068B4">
        <w:trPr>
          <w:trHeight w:val="369"/>
          <w:jc w:val="center"/>
        </w:trPr>
        <w:tc>
          <w:tcPr>
            <w:tcW w:w="974" w:type="dxa"/>
            <w:shd w:val="clear" w:color="auto" w:fill="D9D9D9" w:themeFill="background1" w:themeFillShade="D9"/>
          </w:tcPr>
          <w:p w:rsidR="0019360B" w:rsidRPr="003C260B" w:rsidRDefault="0019360B" w:rsidP="007068B4">
            <w:pPr>
              <w:pStyle w:val="a4"/>
              <w:numPr>
                <w:ilvl w:val="0"/>
                <w:numId w:val="9"/>
              </w:numPr>
              <w:ind w:leftChars="0"/>
              <w:rPr>
                <w:shd w:val="pct15" w:color="auto" w:fill="FFFFFF"/>
              </w:rPr>
            </w:pPr>
          </w:p>
        </w:tc>
        <w:tc>
          <w:tcPr>
            <w:tcW w:w="974" w:type="dxa"/>
            <w:shd w:val="clear" w:color="auto" w:fill="D9D9D9" w:themeFill="background1" w:themeFillShade="D9"/>
          </w:tcPr>
          <w:p w:rsidR="0019360B" w:rsidRPr="003C260B" w:rsidRDefault="0019360B" w:rsidP="007068B4">
            <w:pPr>
              <w:pStyle w:val="a4"/>
              <w:numPr>
                <w:ilvl w:val="0"/>
                <w:numId w:val="9"/>
              </w:numPr>
              <w:ind w:leftChars="0"/>
              <w:rPr>
                <w:shd w:val="pct15" w:color="auto" w:fill="FFFFFF"/>
              </w:rPr>
            </w:pPr>
          </w:p>
        </w:tc>
        <w:tc>
          <w:tcPr>
            <w:tcW w:w="974" w:type="dxa"/>
            <w:shd w:val="clear" w:color="auto" w:fill="D9D9D9" w:themeFill="background1" w:themeFillShade="D9"/>
          </w:tcPr>
          <w:p w:rsidR="0019360B" w:rsidRPr="003C260B" w:rsidRDefault="0019360B" w:rsidP="007068B4">
            <w:pPr>
              <w:pStyle w:val="a4"/>
              <w:numPr>
                <w:ilvl w:val="0"/>
                <w:numId w:val="9"/>
              </w:numPr>
              <w:ind w:leftChars="0"/>
              <w:rPr>
                <w:shd w:val="pct15" w:color="auto" w:fill="FFFFFF"/>
              </w:rPr>
            </w:pPr>
          </w:p>
        </w:tc>
        <w:tc>
          <w:tcPr>
            <w:tcW w:w="974" w:type="dxa"/>
            <w:shd w:val="clear" w:color="auto" w:fill="D9D9D9" w:themeFill="background1" w:themeFillShade="D9"/>
          </w:tcPr>
          <w:p w:rsidR="0019360B" w:rsidRPr="003C260B" w:rsidRDefault="0019360B" w:rsidP="007068B4">
            <w:pPr>
              <w:pStyle w:val="a4"/>
              <w:numPr>
                <w:ilvl w:val="0"/>
                <w:numId w:val="9"/>
              </w:numPr>
              <w:ind w:leftChars="0"/>
              <w:rPr>
                <w:shd w:val="pct15" w:color="auto" w:fill="FFFFFF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Pr="003C260B" w:rsidRDefault="0019360B" w:rsidP="007068B4">
            <w:pPr>
              <w:pStyle w:val="a4"/>
              <w:numPr>
                <w:ilvl w:val="0"/>
                <w:numId w:val="9"/>
              </w:numPr>
              <w:ind w:leftChars="0"/>
              <w:rPr>
                <w:shd w:val="pct15" w:color="auto" w:fill="FFFFFF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Pr="003C260B" w:rsidRDefault="0019360B" w:rsidP="007068B4">
            <w:pPr>
              <w:pStyle w:val="a4"/>
              <w:numPr>
                <w:ilvl w:val="0"/>
                <w:numId w:val="9"/>
              </w:numPr>
              <w:ind w:leftChars="0"/>
              <w:rPr>
                <w:shd w:val="pct15" w:color="auto" w:fill="FFFFFF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Pr="003C260B" w:rsidRDefault="0019360B" w:rsidP="007068B4">
            <w:pPr>
              <w:pStyle w:val="a4"/>
              <w:numPr>
                <w:ilvl w:val="0"/>
                <w:numId w:val="9"/>
              </w:numPr>
              <w:ind w:leftChars="0"/>
              <w:rPr>
                <w:shd w:val="pct15" w:color="auto" w:fill="FFFFFF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Pr="003C260B" w:rsidRDefault="0019360B" w:rsidP="007068B4">
            <w:pPr>
              <w:pStyle w:val="a4"/>
              <w:numPr>
                <w:ilvl w:val="0"/>
                <w:numId w:val="9"/>
              </w:numPr>
              <w:ind w:leftChars="0"/>
              <w:rPr>
                <w:shd w:val="pct15" w:color="auto" w:fill="FFFFFF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Pr="003C260B" w:rsidRDefault="0019360B" w:rsidP="007068B4">
            <w:pPr>
              <w:pStyle w:val="a4"/>
              <w:numPr>
                <w:ilvl w:val="0"/>
                <w:numId w:val="9"/>
              </w:numPr>
              <w:ind w:leftChars="0"/>
              <w:rPr>
                <w:shd w:val="pct15" w:color="auto" w:fill="FFFFFF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Pr="003C260B" w:rsidRDefault="0019360B" w:rsidP="007068B4">
            <w:pPr>
              <w:pStyle w:val="a4"/>
              <w:numPr>
                <w:ilvl w:val="0"/>
                <w:numId w:val="9"/>
              </w:numPr>
              <w:ind w:leftChars="0"/>
              <w:rPr>
                <w:shd w:val="pct15" w:color="auto" w:fill="FFFFFF"/>
              </w:rPr>
            </w:pPr>
          </w:p>
        </w:tc>
      </w:tr>
      <w:tr w:rsidR="003C260B" w:rsidRPr="003C260B" w:rsidTr="007068B4">
        <w:trPr>
          <w:trHeight w:val="369"/>
          <w:jc w:val="center"/>
        </w:trPr>
        <w:tc>
          <w:tcPr>
            <w:tcW w:w="974" w:type="dxa"/>
          </w:tcPr>
          <w:p w:rsidR="00801D23" w:rsidRPr="003C260B" w:rsidRDefault="00801D23" w:rsidP="003C260B">
            <w:pPr>
              <w:pStyle w:val="3"/>
            </w:pPr>
            <w:r w:rsidRPr="003C260B">
              <w:t>C</w:t>
            </w:r>
          </w:p>
        </w:tc>
        <w:tc>
          <w:tcPr>
            <w:tcW w:w="974" w:type="dxa"/>
          </w:tcPr>
          <w:p w:rsidR="00801D23" w:rsidRPr="003C260B" w:rsidRDefault="00801D23" w:rsidP="003C260B">
            <w:pPr>
              <w:pStyle w:val="3"/>
            </w:pPr>
            <w:r w:rsidRPr="003C260B">
              <w:t>B</w:t>
            </w:r>
          </w:p>
        </w:tc>
        <w:tc>
          <w:tcPr>
            <w:tcW w:w="974" w:type="dxa"/>
          </w:tcPr>
          <w:p w:rsidR="00801D23" w:rsidRPr="003C260B" w:rsidRDefault="00801D23" w:rsidP="003C260B">
            <w:pPr>
              <w:pStyle w:val="3"/>
            </w:pPr>
            <w:r w:rsidRPr="003C260B">
              <w:t>A</w:t>
            </w:r>
          </w:p>
        </w:tc>
        <w:tc>
          <w:tcPr>
            <w:tcW w:w="974" w:type="dxa"/>
          </w:tcPr>
          <w:p w:rsidR="00801D23" w:rsidRPr="003C260B" w:rsidRDefault="00801D23" w:rsidP="003C260B">
            <w:pPr>
              <w:pStyle w:val="3"/>
            </w:pPr>
            <w:r w:rsidRPr="003C260B">
              <w:t>B</w:t>
            </w:r>
          </w:p>
        </w:tc>
        <w:tc>
          <w:tcPr>
            <w:tcW w:w="975" w:type="dxa"/>
          </w:tcPr>
          <w:p w:rsidR="00801D23" w:rsidRPr="003C260B" w:rsidRDefault="00801D23" w:rsidP="003C260B">
            <w:pPr>
              <w:pStyle w:val="3"/>
            </w:pPr>
            <w:r w:rsidRPr="003C260B">
              <w:t>C</w:t>
            </w:r>
          </w:p>
        </w:tc>
        <w:tc>
          <w:tcPr>
            <w:tcW w:w="975" w:type="dxa"/>
          </w:tcPr>
          <w:p w:rsidR="00801D23" w:rsidRPr="003C260B" w:rsidRDefault="00801D23" w:rsidP="003C260B">
            <w:pPr>
              <w:pStyle w:val="3"/>
            </w:pPr>
            <w:r w:rsidRPr="003C260B">
              <w:t>C</w:t>
            </w:r>
          </w:p>
        </w:tc>
        <w:tc>
          <w:tcPr>
            <w:tcW w:w="975" w:type="dxa"/>
          </w:tcPr>
          <w:p w:rsidR="00801D23" w:rsidRPr="003C260B" w:rsidRDefault="00801D23" w:rsidP="003C260B">
            <w:pPr>
              <w:pStyle w:val="3"/>
            </w:pPr>
            <w:r w:rsidRPr="003C260B">
              <w:t>B</w:t>
            </w:r>
          </w:p>
        </w:tc>
        <w:tc>
          <w:tcPr>
            <w:tcW w:w="975" w:type="dxa"/>
          </w:tcPr>
          <w:p w:rsidR="00801D23" w:rsidRPr="003C260B" w:rsidRDefault="00801D23" w:rsidP="003C260B">
            <w:pPr>
              <w:pStyle w:val="3"/>
            </w:pPr>
            <w:r w:rsidRPr="003C260B">
              <w:t>C</w:t>
            </w:r>
          </w:p>
        </w:tc>
        <w:tc>
          <w:tcPr>
            <w:tcW w:w="975" w:type="dxa"/>
          </w:tcPr>
          <w:p w:rsidR="00801D23" w:rsidRPr="003C260B" w:rsidRDefault="00801D23" w:rsidP="003C260B">
            <w:pPr>
              <w:pStyle w:val="3"/>
            </w:pPr>
            <w:r w:rsidRPr="003C260B">
              <w:t>A</w:t>
            </w:r>
          </w:p>
        </w:tc>
        <w:tc>
          <w:tcPr>
            <w:tcW w:w="975" w:type="dxa"/>
          </w:tcPr>
          <w:p w:rsidR="00801D23" w:rsidRPr="003C260B" w:rsidRDefault="00801D23" w:rsidP="003C260B">
            <w:pPr>
              <w:pStyle w:val="3"/>
            </w:pPr>
            <w:r w:rsidRPr="003C260B">
              <w:t>C</w:t>
            </w:r>
          </w:p>
        </w:tc>
      </w:tr>
      <w:tr w:rsidR="003C260B" w:rsidRPr="003C260B" w:rsidTr="007068B4">
        <w:trPr>
          <w:trHeight w:val="369"/>
          <w:jc w:val="center"/>
        </w:trPr>
        <w:tc>
          <w:tcPr>
            <w:tcW w:w="974" w:type="dxa"/>
            <w:shd w:val="clear" w:color="auto" w:fill="D9D9D9" w:themeFill="background1" w:themeFillShade="D9"/>
          </w:tcPr>
          <w:p w:rsidR="0019360B" w:rsidRPr="003C2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4" w:type="dxa"/>
            <w:shd w:val="clear" w:color="auto" w:fill="D9D9D9" w:themeFill="background1" w:themeFillShade="D9"/>
          </w:tcPr>
          <w:p w:rsidR="0019360B" w:rsidRPr="003C2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4" w:type="dxa"/>
            <w:shd w:val="clear" w:color="auto" w:fill="D9D9D9" w:themeFill="background1" w:themeFillShade="D9"/>
          </w:tcPr>
          <w:p w:rsidR="0019360B" w:rsidRPr="003C2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4" w:type="dxa"/>
            <w:shd w:val="clear" w:color="auto" w:fill="D9D9D9" w:themeFill="background1" w:themeFillShade="D9"/>
          </w:tcPr>
          <w:p w:rsidR="0019360B" w:rsidRPr="003C2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Pr="003C2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Pr="003C2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Pr="003C2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Pr="003C2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Pr="003C2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Pr="003C2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</w:tr>
      <w:tr w:rsidR="0019360B" w:rsidTr="007068B4">
        <w:trPr>
          <w:trHeight w:val="369"/>
          <w:jc w:val="center"/>
        </w:trPr>
        <w:tc>
          <w:tcPr>
            <w:tcW w:w="974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C</w:t>
            </w:r>
          </w:p>
        </w:tc>
        <w:tc>
          <w:tcPr>
            <w:tcW w:w="974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D</w:t>
            </w:r>
          </w:p>
        </w:tc>
        <w:tc>
          <w:tcPr>
            <w:tcW w:w="974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D</w:t>
            </w:r>
          </w:p>
        </w:tc>
        <w:tc>
          <w:tcPr>
            <w:tcW w:w="974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C</w:t>
            </w: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C</w:t>
            </w: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B</w:t>
            </w:r>
          </w:p>
        </w:tc>
        <w:tc>
          <w:tcPr>
            <w:tcW w:w="975" w:type="dxa"/>
          </w:tcPr>
          <w:p w:rsidR="0019360B" w:rsidRDefault="00D364FA" w:rsidP="003C260B">
            <w:pPr>
              <w:pStyle w:val="3"/>
            </w:pPr>
            <w:r>
              <w:rPr>
                <w:rFonts w:hint="eastAsia"/>
              </w:rPr>
              <w:t>B</w:t>
            </w: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D</w:t>
            </w: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B</w:t>
            </w: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B</w:t>
            </w:r>
          </w:p>
        </w:tc>
      </w:tr>
      <w:tr w:rsidR="0019360B" w:rsidTr="007068B4">
        <w:trPr>
          <w:trHeight w:val="369"/>
          <w:jc w:val="center"/>
        </w:trPr>
        <w:tc>
          <w:tcPr>
            <w:tcW w:w="974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4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4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4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</w:tr>
      <w:tr w:rsidR="0019360B" w:rsidTr="007068B4">
        <w:trPr>
          <w:trHeight w:val="369"/>
          <w:jc w:val="center"/>
        </w:trPr>
        <w:tc>
          <w:tcPr>
            <w:tcW w:w="974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B</w:t>
            </w:r>
          </w:p>
        </w:tc>
        <w:tc>
          <w:tcPr>
            <w:tcW w:w="974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D</w:t>
            </w:r>
          </w:p>
        </w:tc>
        <w:tc>
          <w:tcPr>
            <w:tcW w:w="974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D</w:t>
            </w:r>
          </w:p>
        </w:tc>
        <w:tc>
          <w:tcPr>
            <w:tcW w:w="974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A</w:t>
            </w: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B</w:t>
            </w:r>
          </w:p>
        </w:tc>
        <w:tc>
          <w:tcPr>
            <w:tcW w:w="975" w:type="dxa"/>
          </w:tcPr>
          <w:p w:rsidR="0019360B" w:rsidRDefault="009A02B2" w:rsidP="003C260B">
            <w:pPr>
              <w:pStyle w:val="3"/>
            </w:pPr>
            <w:r>
              <w:rPr>
                <w:rFonts w:hint="eastAsia"/>
              </w:rPr>
              <w:t>C</w:t>
            </w: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D</w:t>
            </w: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B</w:t>
            </w: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A</w:t>
            </w: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C</w:t>
            </w:r>
          </w:p>
        </w:tc>
      </w:tr>
      <w:tr w:rsidR="0019360B" w:rsidTr="007068B4">
        <w:trPr>
          <w:trHeight w:val="369"/>
          <w:jc w:val="center"/>
        </w:trPr>
        <w:tc>
          <w:tcPr>
            <w:tcW w:w="974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4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4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4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</w:tr>
      <w:tr w:rsidR="0019360B" w:rsidTr="007068B4">
        <w:trPr>
          <w:trHeight w:val="369"/>
          <w:jc w:val="center"/>
        </w:trPr>
        <w:tc>
          <w:tcPr>
            <w:tcW w:w="974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C</w:t>
            </w:r>
          </w:p>
        </w:tc>
        <w:tc>
          <w:tcPr>
            <w:tcW w:w="974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D</w:t>
            </w:r>
          </w:p>
        </w:tc>
        <w:tc>
          <w:tcPr>
            <w:tcW w:w="974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C</w:t>
            </w:r>
          </w:p>
        </w:tc>
        <w:tc>
          <w:tcPr>
            <w:tcW w:w="974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A</w:t>
            </w: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C</w:t>
            </w: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A</w:t>
            </w: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C</w:t>
            </w: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C</w:t>
            </w: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B</w:t>
            </w: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A</w:t>
            </w:r>
          </w:p>
        </w:tc>
      </w:tr>
      <w:tr w:rsidR="0019360B" w:rsidTr="007068B4">
        <w:trPr>
          <w:trHeight w:val="369"/>
          <w:jc w:val="center"/>
        </w:trPr>
        <w:tc>
          <w:tcPr>
            <w:tcW w:w="974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4" w:type="dxa"/>
            <w:shd w:val="clear" w:color="auto" w:fill="D9D9D9" w:themeFill="background1" w:themeFillShade="D9"/>
          </w:tcPr>
          <w:p w:rsidR="0019360B" w:rsidRDefault="0019360B" w:rsidP="0019360B">
            <w:pPr>
              <w:pStyle w:val="a4"/>
              <w:numPr>
                <w:ilvl w:val="0"/>
                <w:numId w:val="9"/>
              </w:numPr>
              <w:ind w:leftChars="0"/>
            </w:pPr>
          </w:p>
        </w:tc>
        <w:tc>
          <w:tcPr>
            <w:tcW w:w="974" w:type="dxa"/>
            <w:shd w:val="clear" w:color="auto" w:fill="D9D9D9" w:themeFill="background1" w:themeFillShade="D9"/>
          </w:tcPr>
          <w:p w:rsidR="0019360B" w:rsidRDefault="0019360B" w:rsidP="0019360B"/>
        </w:tc>
        <w:tc>
          <w:tcPr>
            <w:tcW w:w="974" w:type="dxa"/>
            <w:shd w:val="clear" w:color="auto" w:fill="D9D9D9" w:themeFill="background1" w:themeFillShade="D9"/>
          </w:tcPr>
          <w:p w:rsidR="0019360B" w:rsidRDefault="0019360B" w:rsidP="0019360B"/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/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/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/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/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/>
        </w:tc>
        <w:tc>
          <w:tcPr>
            <w:tcW w:w="975" w:type="dxa"/>
            <w:shd w:val="clear" w:color="auto" w:fill="D9D9D9" w:themeFill="background1" w:themeFillShade="D9"/>
          </w:tcPr>
          <w:p w:rsidR="0019360B" w:rsidRDefault="0019360B" w:rsidP="0019360B"/>
        </w:tc>
      </w:tr>
      <w:tr w:rsidR="0019360B" w:rsidTr="007068B4">
        <w:trPr>
          <w:trHeight w:val="369"/>
          <w:jc w:val="center"/>
        </w:trPr>
        <w:tc>
          <w:tcPr>
            <w:tcW w:w="974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D</w:t>
            </w:r>
          </w:p>
        </w:tc>
        <w:tc>
          <w:tcPr>
            <w:tcW w:w="974" w:type="dxa"/>
          </w:tcPr>
          <w:p w:rsidR="0019360B" w:rsidRDefault="0019360B" w:rsidP="003C260B">
            <w:pPr>
              <w:pStyle w:val="3"/>
            </w:pPr>
            <w:r>
              <w:rPr>
                <w:rFonts w:hint="eastAsia"/>
              </w:rPr>
              <w:t>D</w:t>
            </w:r>
          </w:p>
        </w:tc>
        <w:tc>
          <w:tcPr>
            <w:tcW w:w="974" w:type="dxa"/>
          </w:tcPr>
          <w:p w:rsidR="0019360B" w:rsidRDefault="0019360B" w:rsidP="003C260B">
            <w:pPr>
              <w:pStyle w:val="3"/>
            </w:pPr>
          </w:p>
        </w:tc>
        <w:tc>
          <w:tcPr>
            <w:tcW w:w="974" w:type="dxa"/>
          </w:tcPr>
          <w:p w:rsidR="0019360B" w:rsidRDefault="0019360B" w:rsidP="003C260B">
            <w:pPr>
              <w:pStyle w:val="3"/>
            </w:pP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</w:p>
        </w:tc>
        <w:tc>
          <w:tcPr>
            <w:tcW w:w="975" w:type="dxa"/>
          </w:tcPr>
          <w:p w:rsidR="0019360B" w:rsidRDefault="0019360B" w:rsidP="003C260B">
            <w:pPr>
              <w:pStyle w:val="3"/>
            </w:pPr>
          </w:p>
        </w:tc>
      </w:tr>
    </w:tbl>
    <w:p w:rsidR="00087118" w:rsidRPr="00087118" w:rsidRDefault="00087118"/>
    <w:p w:rsidR="00B6478F" w:rsidRDefault="00B6478F" w:rsidP="00B6478F">
      <w:r>
        <w:rPr>
          <w:rFonts w:hint="eastAsia"/>
        </w:rPr>
        <w:t>英語科</w:t>
      </w:r>
      <w:r>
        <w:rPr>
          <w:rFonts w:hint="eastAsia"/>
        </w:rPr>
        <w:t xml:space="preserve"> </w:t>
      </w:r>
      <w:r w:rsidR="007068B4">
        <w:rPr>
          <w:rFonts w:hint="eastAsia"/>
        </w:rPr>
        <w:t>聽力</w:t>
      </w:r>
      <w:r>
        <w:rPr>
          <w:rFonts w:hint="eastAsia"/>
        </w:rPr>
        <w:t>解析卷</w:t>
      </w:r>
      <w:r>
        <w:rPr>
          <w:rFonts w:hint="eastAsia"/>
        </w:rPr>
        <w:t>(</w:t>
      </w:r>
      <w:r>
        <w:rPr>
          <w:rFonts w:hint="eastAsia"/>
        </w:rPr>
        <w:t>全</w:t>
      </w:r>
      <w:r>
        <w:rPr>
          <w:rFonts w:hint="eastAsia"/>
        </w:rPr>
        <w:t xml:space="preserve">)          </w:t>
      </w:r>
    </w:p>
    <w:p w:rsidR="00B6478F" w:rsidRDefault="00B6478F" w:rsidP="00B6478F">
      <w:r>
        <w:rPr>
          <w:rFonts w:hint="eastAsia"/>
        </w:rPr>
        <w:t>一、</w:t>
      </w:r>
      <w:r>
        <w:rPr>
          <w:rFonts w:hint="eastAsia"/>
        </w:rPr>
        <w:t xml:space="preserve"> </w:t>
      </w:r>
      <w:r>
        <w:rPr>
          <w:rFonts w:hint="eastAsia"/>
        </w:rPr>
        <w:t>辨識句意：根據聽到的內容，選出符合描述的圖片或符合圖片的描述。</w:t>
      </w:r>
    </w:p>
    <w:p w:rsidR="00B6478F" w:rsidRDefault="00B6478F" w:rsidP="00B6478F">
      <w:r>
        <w:rPr>
          <w:rFonts w:hint="eastAsia"/>
        </w:rPr>
        <w:t>1. (</w:t>
      </w:r>
      <w:r>
        <w:rPr>
          <w:rFonts w:hint="eastAsia"/>
        </w:rPr>
        <w:t>Ｃ</w:t>
      </w:r>
      <w:r>
        <w:rPr>
          <w:rFonts w:hint="eastAsia"/>
        </w:rPr>
        <w:t>)William had eaten lunch already.</w:t>
      </w:r>
    </w:p>
    <w:p w:rsidR="00B6478F" w:rsidRDefault="00B6478F" w:rsidP="00B6478F">
      <w:r>
        <w:rPr>
          <w:rFonts w:hint="eastAsia"/>
        </w:rPr>
        <w:t>2. (</w:t>
      </w:r>
      <w:r>
        <w:rPr>
          <w:rFonts w:hint="eastAsia"/>
        </w:rPr>
        <w:t>Ｂ</w:t>
      </w:r>
      <w:r>
        <w:rPr>
          <w:rFonts w:hint="eastAsia"/>
        </w:rPr>
        <w:t>)The students are repeating after the teacher.</w:t>
      </w:r>
    </w:p>
    <w:p w:rsidR="00B6478F" w:rsidRDefault="00B6478F" w:rsidP="00B6478F">
      <w:r>
        <w:rPr>
          <w:rFonts w:hint="eastAsia"/>
        </w:rPr>
        <w:t>3.  (</w:t>
      </w:r>
      <w:r>
        <w:rPr>
          <w:rFonts w:hint="eastAsia"/>
        </w:rPr>
        <w:t>Ａ</w:t>
      </w:r>
      <w:r>
        <w:rPr>
          <w:rFonts w:hint="eastAsia"/>
        </w:rPr>
        <w:t>)The best way to let out your stress is to breathe it out.</w:t>
      </w:r>
    </w:p>
    <w:p w:rsidR="00B6478F" w:rsidRDefault="00B6478F" w:rsidP="00B6478F">
      <w:r>
        <w:rPr>
          <w:rFonts w:hint="eastAsia"/>
        </w:rPr>
        <w:t>二、</w:t>
      </w:r>
      <w:r>
        <w:rPr>
          <w:rFonts w:hint="eastAsia"/>
        </w:rPr>
        <w:t xml:space="preserve"> </w:t>
      </w:r>
      <w:r>
        <w:rPr>
          <w:rFonts w:hint="eastAsia"/>
        </w:rPr>
        <w:t>基本問答：根據聽到的內容，選出一個最適合的回應或最適合的問句。</w:t>
      </w:r>
    </w:p>
    <w:p w:rsidR="00B6478F" w:rsidRDefault="00B6478F" w:rsidP="00B6478F">
      <w:r>
        <w:rPr>
          <w:rFonts w:hint="eastAsia"/>
        </w:rPr>
        <w:t>4. (</w:t>
      </w:r>
      <w:r>
        <w:rPr>
          <w:rFonts w:hint="eastAsia"/>
        </w:rPr>
        <w:t>Ｂ</w:t>
      </w:r>
      <w:r>
        <w:rPr>
          <w:rFonts w:hint="eastAsia"/>
        </w:rPr>
        <w:t>)Who is responsible for creating programs and fixing computer problems in our company?</w:t>
      </w:r>
    </w:p>
    <w:p w:rsidR="00B6478F" w:rsidRDefault="00B6478F" w:rsidP="00B6478F">
      <w:r>
        <w:rPr>
          <w:rFonts w:hint="eastAsia"/>
        </w:rPr>
        <w:t>5. (</w:t>
      </w:r>
      <w:r>
        <w:rPr>
          <w:rFonts w:hint="eastAsia"/>
        </w:rPr>
        <w:t>Ｃ</w:t>
      </w:r>
      <w:r>
        <w:rPr>
          <w:rFonts w:hint="eastAsia"/>
        </w:rPr>
        <w:t>)What took you so long?</w:t>
      </w:r>
    </w:p>
    <w:p w:rsidR="00B6478F" w:rsidRDefault="00B6478F" w:rsidP="00B6478F">
      <w:r>
        <w:rPr>
          <w:rFonts w:hint="eastAsia"/>
        </w:rPr>
        <w:t>6. (</w:t>
      </w:r>
      <w:r>
        <w:rPr>
          <w:rFonts w:hint="eastAsia"/>
        </w:rPr>
        <w:t>Ｃ</w:t>
      </w:r>
      <w:r>
        <w:rPr>
          <w:rFonts w:hint="eastAsia"/>
        </w:rPr>
        <w:t>)Because I really love cooking and eating, I want to become a chef in the future.</w:t>
      </w:r>
    </w:p>
    <w:p w:rsidR="00B6478F" w:rsidRDefault="00B6478F" w:rsidP="00B6478F">
      <w:r>
        <w:rPr>
          <w:rFonts w:hint="eastAsia"/>
        </w:rPr>
        <w:t>三、</w:t>
      </w:r>
      <w:r>
        <w:rPr>
          <w:rFonts w:hint="eastAsia"/>
        </w:rPr>
        <w:t xml:space="preserve"> </w:t>
      </w:r>
      <w:r>
        <w:rPr>
          <w:rFonts w:hint="eastAsia"/>
        </w:rPr>
        <w:t>言談理解：根據聽到的內容，選出一個最適合的答案。</w:t>
      </w:r>
    </w:p>
    <w:p w:rsidR="00B6478F" w:rsidRDefault="00B6478F" w:rsidP="00B6478F">
      <w:r>
        <w:rPr>
          <w:rFonts w:hint="eastAsia"/>
        </w:rPr>
        <w:t>7. (</w:t>
      </w:r>
      <w:r>
        <w:rPr>
          <w:rFonts w:hint="eastAsia"/>
        </w:rPr>
        <w:t>Ｂ</w:t>
      </w:r>
      <w:r>
        <w:rPr>
          <w:rFonts w:hint="eastAsia"/>
        </w:rPr>
        <w:t>) M: Do you have any plans for this weekend?</w:t>
      </w:r>
    </w:p>
    <w:p w:rsidR="00B6478F" w:rsidRDefault="00B6478F" w:rsidP="00B6478F">
      <w:r>
        <w:t>W: Yes, I’ll go shopping with Lydia.</w:t>
      </w:r>
    </w:p>
    <w:p w:rsidR="00B6478F" w:rsidRDefault="00B6478F" w:rsidP="00B6478F">
      <w:r>
        <w:t>M: Who’s Lydia?</w:t>
      </w:r>
    </w:p>
    <w:p w:rsidR="00B6478F" w:rsidRDefault="00B6478F" w:rsidP="00B6478F">
      <w:r>
        <w:t>W: She’s my cousin; my uncle’s daughter.</w:t>
      </w:r>
    </w:p>
    <w:p w:rsidR="00B6478F" w:rsidRDefault="00B6478F" w:rsidP="00B6478F">
      <w:r>
        <w:t>Q: Which is true?</w:t>
      </w:r>
    </w:p>
    <w:p w:rsidR="00B6478F" w:rsidRDefault="00B6478F" w:rsidP="00B6478F">
      <w:r>
        <w:rPr>
          <w:rFonts w:hint="eastAsia"/>
        </w:rPr>
        <w:t>8. (</w:t>
      </w:r>
      <w:r>
        <w:rPr>
          <w:rFonts w:hint="eastAsia"/>
        </w:rPr>
        <w:t>Ｃ</w:t>
      </w:r>
      <w:r>
        <w:rPr>
          <w:rFonts w:hint="eastAsia"/>
        </w:rPr>
        <w:t>)M: Today isn</w:t>
      </w:r>
      <w:r>
        <w:rPr>
          <w:rFonts w:hint="eastAsia"/>
        </w:rPr>
        <w:t>’</w:t>
      </w:r>
      <w:r>
        <w:rPr>
          <w:rFonts w:hint="eastAsia"/>
        </w:rPr>
        <w:t>t my day!        W: It</w:t>
      </w:r>
      <w:r>
        <w:rPr>
          <w:rFonts w:hint="eastAsia"/>
        </w:rPr>
        <w:t>’</w:t>
      </w:r>
      <w:r>
        <w:rPr>
          <w:rFonts w:hint="eastAsia"/>
        </w:rPr>
        <w:t>s not mine, either!       Q: Which is true?</w:t>
      </w:r>
    </w:p>
    <w:p w:rsidR="00B6478F" w:rsidRDefault="00B6478F" w:rsidP="00B6478F">
      <w:r>
        <w:rPr>
          <w:rFonts w:hint="eastAsia"/>
        </w:rPr>
        <w:t>9. (</w:t>
      </w:r>
      <w:r>
        <w:rPr>
          <w:rFonts w:hint="eastAsia"/>
        </w:rPr>
        <w:t>Ａ</w:t>
      </w:r>
      <w:r>
        <w:rPr>
          <w:rFonts w:hint="eastAsia"/>
        </w:rPr>
        <w:t>)B: Sorry, Ms. Lin.  I broke your window when I was playing baseball with my brother.</w:t>
      </w:r>
    </w:p>
    <w:p w:rsidR="00B6478F" w:rsidRDefault="00B6478F" w:rsidP="00B6478F">
      <w:r>
        <w:t>W: It’s okay.  It’s good that you came to tell me.   Q: What can we say about the boy?</w:t>
      </w:r>
    </w:p>
    <w:p w:rsidR="00B6478F" w:rsidRDefault="00B6478F" w:rsidP="00B6478F">
      <w:r>
        <w:rPr>
          <w:rFonts w:hint="eastAsia"/>
        </w:rPr>
        <w:t>10. (</w:t>
      </w:r>
      <w:r>
        <w:rPr>
          <w:rFonts w:hint="eastAsia"/>
        </w:rPr>
        <w:t>Ｃ</w:t>
      </w:r>
      <w:r>
        <w:rPr>
          <w:rFonts w:hint="eastAsia"/>
        </w:rPr>
        <w:t>) W: Have you ever been to any foreign countries?    M: Yes, I have been to Italy once.  How about you?    W: I have been to China and Japan.     M: I plan to make a trip to Japan this summer.</w:t>
      </w:r>
    </w:p>
    <w:p w:rsidR="00B6478F" w:rsidRDefault="00B6478F" w:rsidP="00B6478F">
      <w:r>
        <w:t>W: Really?  Maybe I can send an e-mail to you about some information.</w:t>
      </w:r>
    </w:p>
    <w:p w:rsidR="00C91942" w:rsidRDefault="00B6478F" w:rsidP="00B6478F">
      <w:r>
        <w:t>Q: Which country hasn’t the woman ever been to?</w:t>
      </w:r>
    </w:p>
    <w:sectPr w:rsidR="00C91942" w:rsidSect="007068B4">
      <w:footerReference w:type="default" r:id="rId8"/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255" w:rsidRDefault="00085255" w:rsidP="00A81304">
      <w:r>
        <w:separator/>
      </w:r>
    </w:p>
  </w:endnote>
  <w:endnote w:type="continuationSeparator" w:id="0">
    <w:p w:rsidR="00085255" w:rsidRDefault="00085255" w:rsidP="00A81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0759738"/>
      <w:docPartObj>
        <w:docPartGallery w:val="Page Numbers (Bottom of Page)"/>
        <w:docPartUnique/>
      </w:docPartObj>
    </w:sdtPr>
    <w:sdtEndPr/>
    <w:sdtContent>
      <w:p w:rsidR="00CA2AC7" w:rsidRDefault="00CA2AC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5D" w:rsidRPr="00C5445D">
          <w:rPr>
            <w:noProof/>
            <w:lang w:val="zh-TW"/>
          </w:rPr>
          <w:t>1</w:t>
        </w:r>
        <w:r>
          <w:fldChar w:fldCharType="end"/>
        </w:r>
      </w:p>
    </w:sdtContent>
  </w:sdt>
  <w:p w:rsidR="00CA2AC7" w:rsidRDefault="00CA2AC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255" w:rsidRDefault="00085255" w:rsidP="00A81304">
      <w:r>
        <w:separator/>
      </w:r>
    </w:p>
  </w:footnote>
  <w:footnote w:type="continuationSeparator" w:id="0">
    <w:p w:rsidR="00085255" w:rsidRDefault="00085255" w:rsidP="00A81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102B9"/>
    <w:multiLevelType w:val="hybridMultilevel"/>
    <w:tmpl w:val="28C471C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4C62A6A"/>
    <w:multiLevelType w:val="hybridMultilevel"/>
    <w:tmpl w:val="94AABF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6DA34AE"/>
    <w:multiLevelType w:val="hybridMultilevel"/>
    <w:tmpl w:val="F4F84F54"/>
    <w:lvl w:ilvl="0" w:tplc="C0E6EE52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B2F6FC2"/>
    <w:multiLevelType w:val="hybridMultilevel"/>
    <w:tmpl w:val="869C8F3A"/>
    <w:lvl w:ilvl="0" w:tplc="18D87746">
      <w:start w:val="7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2B106E1"/>
    <w:multiLevelType w:val="hybridMultilevel"/>
    <w:tmpl w:val="11C2BFFE"/>
    <w:lvl w:ilvl="0" w:tplc="274CDBB4">
      <w:start w:val="1"/>
      <w:numFmt w:val="decimal"/>
      <w:lvlRestart w:val="0"/>
      <w:lvlText w:val="%1."/>
      <w:lvlJc w:val="right"/>
      <w:pPr>
        <w:ind w:left="0" w:firstLine="340"/>
      </w:pPr>
      <w:rPr>
        <w:rFonts w:asciiTheme="minorHAnsi" w:eastAsia="新細明體" w:hAnsiTheme="minorHAnsi" w:cstheme="minorHAnsi" w:hint="default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48B2F2F"/>
    <w:multiLevelType w:val="hybridMultilevel"/>
    <w:tmpl w:val="7834E064"/>
    <w:lvl w:ilvl="0" w:tplc="213ECF14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6B04731"/>
    <w:multiLevelType w:val="hybridMultilevel"/>
    <w:tmpl w:val="64C67D3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C997280"/>
    <w:multiLevelType w:val="hybridMultilevel"/>
    <w:tmpl w:val="02388290"/>
    <w:lvl w:ilvl="0" w:tplc="9CF4DC44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8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11"/>
    <w:rsid w:val="00085255"/>
    <w:rsid w:val="00087118"/>
    <w:rsid w:val="00093850"/>
    <w:rsid w:val="000E33D6"/>
    <w:rsid w:val="00114BD8"/>
    <w:rsid w:val="001250AA"/>
    <w:rsid w:val="0019360B"/>
    <w:rsid w:val="001D69D0"/>
    <w:rsid w:val="001E4F2C"/>
    <w:rsid w:val="00206878"/>
    <w:rsid w:val="00263759"/>
    <w:rsid w:val="00264065"/>
    <w:rsid w:val="002658AC"/>
    <w:rsid w:val="002A7A9E"/>
    <w:rsid w:val="002E1910"/>
    <w:rsid w:val="002F3204"/>
    <w:rsid w:val="003265DD"/>
    <w:rsid w:val="00341D0D"/>
    <w:rsid w:val="003467D3"/>
    <w:rsid w:val="00353554"/>
    <w:rsid w:val="003539E1"/>
    <w:rsid w:val="00372E3E"/>
    <w:rsid w:val="003A3A95"/>
    <w:rsid w:val="003C260B"/>
    <w:rsid w:val="003C6786"/>
    <w:rsid w:val="00410F5E"/>
    <w:rsid w:val="004173A9"/>
    <w:rsid w:val="00430E3F"/>
    <w:rsid w:val="00441FA2"/>
    <w:rsid w:val="004868BF"/>
    <w:rsid w:val="004E14E2"/>
    <w:rsid w:val="00561BFC"/>
    <w:rsid w:val="00580454"/>
    <w:rsid w:val="005C473B"/>
    <w:rsid w:val="005D37AD"/>
    <w:rsid w:val="005F3FB2"/>
    <w:rsid w:val="005F599B"/>
    <w:rsid w:val="00601DB6"/>
    <w:rsid w:val="0067581E"/>
    <w:rsid w:val="00687BDE"/>
    <w:rsid w:val="007068B4"/>
    <w:rsid w:val="007365E4"/>
    <w:rsid w:val="00741AA0"/>
    <w:rsid w:val="007840DA"/>
    <w:rsid w:val="007B7C7C"/>
    <w:rsid w:val="007D1206"/>
    <w:rsid w:val="00801D23"/>
    <w:rsid w:val="008124B0"/>
    <w:rsid w:val="00835241"/>
    <w:rsid w:val="008964AF"/>
    <w:rsid w:val="008B22EF"/>
    <w:rsid w:val="008F2993"/>
    <w:rsid w:val="00904308"/>
    <w:rsid w:val="00967767"/>
    <w:rsid w:val="00983852"/>
    <w:rsid w:val="00991C0D"/>
    <w:rsid w:val="009A02B2"/>
    <w:rsid w:val="00A72403"/>
    <w:rsid w:val="00A81304"/>
    <w:rsid w:val="00A84D45"/>
    <w:rsid w:val="00AA2829"/>
    <w:rsid w:val="00AA5526"/>
    <w:rsid w:val="00AE6B4E"/>
    <w:rsid w:val="00B6478F"/>
    <w:rsid w:val="00B87879"/>
    <w:rsid w:val="00BA7303"/>
    <w:rsid w:val="00BC0D90"/>
    <w:rsid w:val="00BE5CC4"/>
    <w:rsid w:val="00C5445D"/>
    <w:rsid w:val="00C84FEA"/>
    <w:rsid w:val="00C91942"/>
    <w:rsid w:val="00CA2AC7"/>
    <w:rsid w:val="00CD4865"/>
    <w:rsid w:val="00CF770B"/>
    <w:rsid w:val="00D364FA"/>
    <w:rsid w:val="00D419A2"/>
    <w:rsid w:val="00D61546"/>
    <w:rsid w:val="00DA490B"/>
    <w:rsid w:val="00DD14BE"/>
    <w:rsid w:val="00DE60A3"/>
    <w:rsid w:val="00E545C0"/>
    <w:rsid w:val="00E73AEE"/>
    <w:rsid w:val="00E90868"/>
    <w:rsid w:val="00F00E12"/>
    <w:rsid w:val="00F11C27"/>
    <w:rsid w:val="00F711AD"/>
    <w:rsid w:val="00F94B96"/>
    <w:rsid w:val="00FA3BD6"/>
    <w:rsid w:val="00FA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AA494D-F0A8-44CB-9A6E-CE7C8E127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EF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658AC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3C260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3C260B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4B96"/>
    <w:pPr>
      <w:ind w:leftChars="200" w:left="480"/>
    </w:pPr>
  </w:style>
  <w:style w:type="paragraph" w:styleId="Web">
    <w:name w:val="Normal (Web)"/>
    <w:basedOn w:val="a"/>
    <w:uiPriority w:val="99"/>
    <w:unhideWhenUsed/>
    <w:rsid w:val="0008711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871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087118"/>
    <w:rPr>
      <w:rFonts w:asciiTheme="majorHAnsi" w:eastAsiaTheme="majorEastAsia" w:hAnsiTheme="majorHAnsi" w:cstheme="majorBidi"/>
      <w:sz w:val="18"/>
      <w:szCs w:val="18"/>
    </w:rPr>
  </w:style>
  <w:style w:type="paragraph" w:customStyle="1" w:styleId="testTypeHeader">
    <w:name w:val="testTypeHeader"/>
    <w:basedOn w:val="1"/>
    <w:next w:val="a"/>
    <w:autoRedefine/>
    <w:rsid w:val="002658AC"/>
    <w:pPr>
      <w:keepNext w:val="0"/>
      <w:numPr>
        <w:numId w:val="6"/>
      </w:numPr>
      <w:adjustRightInd w:val="0"/>
      <w:snapToGrid w:val="0"/>
      <w:spacing w:before="0" w:after="0" w:line="240" w:lineRule="auto"/>
      <w:ind w:left="0" w:firstLine="34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2658AC"/>
    <w:pPr>
      <w:numPr>
        <w:ilvl w:val="1"/>
        <w:numId w:val="6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kern w:val="0"/>
      <w:lang w:eastAsia="ru-RU"/>
    </w:rPr>
  </w:style>
  <w:style w:type="character" w:customStyle="1" w:styleId="10">
    <w:name w:val="標題 1 字元"/>
    <w:basedOn w:val="a0"/>
    <w:link w:val="1"/>
    <w:uiPriority w:val="9"/>
    <w:rsid w:val="002658A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7">
    <w:name w:val="header"/>
    <w:basedOn w:val="a"/>
    <w:link w:val="a8"/>
    <w:uiPriority w:val="99"/>
    <w:unhideWhenUsed/>
    <w:rsid w:val="00A813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81304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813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81304"/>
    <w:rPr>
      <w:sz w:val="20"/>
      <w:szCs w:val="20"/>
    </w:rPr>
  </w:style>
  <w:style w:type="character" w:customStyle="1" w:styleId="20">
    <w:name w:val="標題 2 字元"/>
    <w:basedOn w:val="a0"/>
    <w:link w:val="2"/>
    <w:uiPriority w:val="9"/>
    <w:rsid w:val="003C260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3C260B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Default">
    <w:name w:val="Default"/>
    <w:rsid w:val="00E73AEE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5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40A45-85DB-4EE6-8B1E-170DD1C4E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Huang</dc:creator>
  <cp:keywords/>
  <dc:description/>
  <cp:lastModifiedBy>user</cp:lastModifiedBy>
  <cp:revision>6</cp:revision>
  <cp:lastPrinted>2020-03-17T07:23:00Z</cp:lastPrinted>
  <dcterms:created xsi:type="dcterms:W3CDTF">2020-03-18T02:20:00Z</dcterms:created>
  <dcterms:modified xsi:type="dcterms:W3CDTF">2020-05-06T05:50:00Z</dcterms:modified>
</cp:coreProperties>
</file>