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AECF" w14:textId="422AF3AD" w:rsidR="004943CF" w:rsidRPr="004C13C2" w:rsidRDefault="004943CF" w:rsidP="004943CF">
      <w:pPr>
        <w:spacing w:afterLines="50" w:after="180"/>
        <w:jc w:val="center"/>
        <w:rPr>
          <w:rFonts w:ascii="Yu Gothic UI" w:eastAsia="標楷體" w:hAnsi="Yu Gothic UI"/>
          <w:sz w:val="36"/>
          <w:szCs w:val="36"/>
        </w:rPr>
      </w:pPr>
      <w:r w:rsidRPr="004C13C2">
        <w:rPr>
          <w:rFonts w:ascii="Yu Gothic UI" w:eastAsia="標楷體" w:hAnsi="Yu Gothic UI" w:hint="eastAsia"/>
          <w:sz w:val="36"/>
          <w:szCs w:val="36"/>
        </w:rPr>
        <w:t>111</w:t>
      </w:r>
      <w:r w:rsidRPr="004C13C2">
        <w:rPr>
          <w:rFonts w:ascii="Yu Gothic UI" w:eastAsia="標楷體" w:hAnsi="Yu Gothic UI" w:hint="eastAsia"/>
          <w:sz w:val="36"/>
          <w:szCs w:val="36"/>
        </w:rPr>
        <w:t>學年度全國學生舞蹈比賽全區決賽領隊會議流程表</w:t>
      </w:r>
    </w:p>
    <w:p w14:paraId="04D3108A" w14:textId="16905FCA" w:rsidR="004943CF" w:rsidRPr="004C13C2" w:rsidRDefault="004943CF" w:rsidP="00EE1089">
      <w:pPr>
        <w:spacing w:line="500" w:lineRule="exact"/>
        <w:rPr>
          <w:rFonts w:ascii="Yu Gothic UI" w:eastAsia="標楷體" w:hAnsi="Yu Gothic UI"/>
        </w:rPr>
      </w:pPr>
      <w:r w:rsidRPr="004C13C2">
        <w:rPr>
          <w:rFonts w:ascii="Yu Gothic UI" w:eastAsia="標楷體" w:hAnsi="Yu Gothic UI" w:hint="eastAsia"/>
        </w:rPr>
        <w:t>一、會議時間：</w:t>
      </w:r>
      <w:r w:rsidRPr="004C13C2">
        <w:rPr>
          <w:rFonts w:ascii="Yu Gothic UI" w:eastAsia="標楷體" w:hAnsi="Yu Gothic UI" w:hint="eastAsia"/>
        </w:rPr>
        <w:t>112</w:t>
      </w:r>
      <w:r w:rsidRPr="004C13C2">
        <w:rPr>
          <w:rFonts w:ascii="Yu Gothic UI" w:eastAsia="標楷體" w:hAnsi="Yu Gothic UI" w:hint="eastAsia"/>
        </w:rPr>
        <w:t>年</w:t>
      </w:r>
      <w:r w:rsidRPr="004C13C2">
        <w:rPr>
          <w:rFonts w:ascii="Yu Gothic UI" w:eastAsia="標楷體" w:hAnsi="Yu Gothic UI" w:hint="eastAsia"/>
        </w:rPr>
        <w:t>1</w:t>
      </w:r>
      <w:r w:rsidRPr="004C13C2">
        <w:rPr>
          <w:rFonts w:ascii="Yu Gothic UI" w:eastAsia="標楷體" w:hAnsi="Yu Gothic UI" w:hint="eastAsia"/>
        </w:rPr>
        <w:t>月</w:t>
      </w:r>
      <w:r w:rsidRPr="004C13C2">
        <w:rPr>
          <w:rFonts w:ascii="Yu Gothic UI" w:eastAsia="標楷體" w:hAnsi="Yu Gothic UI" w:hint="eastAsia"/>
        </w:rPr>
        <w:t>12</w:t>
      </w:r>
      <w:r w:rsidRPr="004C13C2">
        <w:rPr>
          <w:rFonts w:ascii="Yu Gothic UI" w:eastAsia="標楷體" w:hAnsi="Yu Gothic UI" w:hint="eastAsia"/>
        </w:rPr>
        <w:t>日（星期四）下午</w:t>
      </w:r>
      <w:r w:rsidRPr="004C13C2">
        <w:rPr>
          <w:rFonts w:ascii="Yu Gothic UI" w:eastAsia="標楷體" w:hAnsi="Yu Gothic UI" w:hint="eastAsia"/>
        </w:rPr>
        <w:t>2</w:t>
      </w:r>
      <w:r w:rsidRPr="004C13C2">
        <w:rPr>
          <w:rFonts w:ascii="Yu Gothic UI" w:eastAsia="標楷體" w:hAnsi="Yu Gothic UI" w:hint="eastAsia"/>
        </w:rPr>
        <w:t>時至</w:t>
      </w:r>
      <w:r w:rsidRPr="004C13C2">
        <w:rPr>
          <w:rFonts w:ascii="Yu Gothic UI" w:eastAsia="標楷體" w:hAnsi="Yu Gothic UI" w:hint="eastAsia"/>
        </w:rPr>
        <w:t>4</w:t>
      </w:r>
      <w:r w:rsidRPr="004C13C2">
        <w:rPr>
          <w:rFonts w:ascii="Yu Gothic UI" w:eastAsia="標楷體" w:hAnsi="Yu Gothic UI" w:hint="eastAsia"/>
        </w:rPr>
        <w:t>時</w:t>
      </w:r>
    </w:p>
    <w:p w14:paraId="2C196795" w14:textId="491CE9E1" w:rsidR="004943CF" w:rsidRPr="004C13C2" w:rsidRDefault="004943CF" w:rsidP="00EE1089">
      <w:pPr>
        <w:spacing w:afterLines="50" w:after="180" w:line="500" w:lineRule="exact"/>
        <w:rPr>
          <w:rFonts w:ascii="Yu Gothic UI" w:eastAsia="標楷體" w:hAnsi="Yu Gothic UI"/>
        </w:rPr>
      </w:pPr>
      <w:r w:rsidRPr="004C13C2">
        <w:rPr>
          <w:rFonts w:ascii="Yu Gothic UI" w:eastAsia="標楷體" w:hAnsi="Yu Gothic UI" w:hint="eastAsia"/>
        </w:rPr>
        <w:t>二、會議地點：桃園市桃園展演中心展演廳（地址：桃園市桃園區中正路</w:t>
      </w:r>
      <w:r w:rsidRPr="004C13C2">
        <w:rPr>
          <w:rFonts w:ascii="Yu Gothic UI" w:eastAsia="標楷體" w:hAnsi="Yu Gothic UI" w:hint="eastAsia"/>
        </w:rPr>
        <w:t>1188</w:t>
      </w:r>
      <w:r w:rsidRPr="004C13C2">
        <w:rPr>
          <w:rFonts w:ascii="Yu Gothic UI" w:eastAsia="標楷體" w:hAnsi="Yu Gothic UI" w:hint="eastAsia"/>
        </w:rPr>
        <w:t>號）</w:t>
      </w:r>
    </w:p>
    <w:tbl>
      <w:tblPr>
        <w:tblStyle w:val="a3"/>
        <w:tblW w:w="101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3676"/>
        <w:gridCol w:w="2409"/>
        <w:gridCol w:w="2268"/>
      </w:tblGrid>
      <w:tr w:rsidR="0058788A" w:rsidRPr="004C13C2" w14:paraId="28AE1EAD" w14:textId="77777777" w:rsidTr="00692A88">
        <w:trPr>
          <w:trHeight w:val="567"/>
        </w:trPr>
        <w:tc>
          <w:tcPr>
            <w:tcW w:w="183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513BC7F8" w14:textId="0EB915BB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時間</w:t>
            </w:r>
          </w:p>
        </w:tc>
        <w:tc>
          <w:tcPr>
            <w:tcW w:w="367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7D734F14" w14:textId="0D678A95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程序</w:t>
            </w:r>
          </w:p>
        </w:tc>
        <w:tc>
          <w:tcPr>
            <w:tcW w:w="4677" w:type="dxa"/>
            <w:gridSpan w:val="2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4BADB83D" w14:textId="57C148A4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>
              <w:rPr>
                <w:rFonts w:ascii="Yu Gothic UI" w:eastAsia="標楷體" w:hAnsi="Yu Gothic UI" w:hint="eastAsia"/>
              </w:rPr>
              <w:t>備註</w:t>
            </w:r>
          </w:p>
        </w:tc>
      </w:tr>
      <w:tr w:rsidR="0058788A" w:rsidRPr="004C13C2" w14:paraId="30F9DC54" w14:textId="77777777" w:rsidTr="00692A88">
        <w:trPr>
          <w:trHeight w:val="567"/>
        </w:trPr>
        <w:tc>
          <w:tcPr>
            <w:tcW w:w="183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  <w:vAlign w:val="center"/>
          </w:tcPr>
          <w:p w14:paraId="3ADB978F" w14:textId="0545EAE3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13</w:t>
            </w:r>
            <w:r w:rsidRPr="004C13C2">
              <w:rPr>
                <w:rFonts w:ascii="Yu Gothic UI" w:eastAsia="標楷體" w:hAnsi="Yu Gothic UI" w:hint="eastAsia"/>
              </w:rPr>
              <w:t>：</w:t>
            </w:r>
            <w:r w:rsidRPr="004C13C2">
              <w:rPr>
                <w:rFonts w:ascii="Yu Gothic UI" w:eastAsia="標楷體" w:hAnsi="Yu Gothic UI" w:hint="eastAsia"/>
              </w:rPr>
              <w:t>40-14</w:t>
            </w:r>
            <w:r w:rsidRPr="004C13C2">
              <w:rPr>
                <w:rFonts w:ascii="Yu Gothic UI" w:eastAsia="標楷體" w:hAnsi="Yu Gothic UI" w:hint="eastAsia"/>
              </w:rPr>
              <w:t>：</w:t>
            </w:r>
            <w:r w:rsidRPr="004C13C2">
              <w:rPr>
                <w:rFonts w:ascii="Yu Gothic UI" w:eastAsia="標楷體" w:hAnsi="Yu Gothic UI" w:hint="eastAsia"/>
              </w:rPr>
              <w:t>00</w:t>
            </w:r>
          </w:p>
        </w:tc>
        <w:tc>
          <w:tcPr>
            <w:tcW w:w="3676" w:type="dxa"/>
            <w:tcBorders>
              <w:top w:val="single" w:sz="12" w:space="0" w:color="808080" w:themeColor="background1" w:themeShade="80"/>
            </w:tcBorders>
            <w:vAlign w:val="center"/>
          </w:tcPr>
          <w:p w14:paraId="15521215" w14:textId="78D3B2DB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報到</w:t>
            </w:r>
          </w:p>
        </w:tc>
        <w:tc>
          <w:tcPr>
            <w:tcW w:w="4677" w:type="dxa"/>
            <w:gridSpan w:val="2"/>
            <w:tcBorders>
              <w:top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8C6DE6" w14:textId="6C2E944B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</w:p>
        </w:tc>
      </w:tr>
      <w:tr w:rsidR="0058788A" w:rsidRPr="004C13C2" w14:paraId="67A15270" w14:textId="77777777" w:rsidTr="00692A88">
        <w:trPr>
          <w:trHeight w:val="567"/>
        </w:trPr>
        <w:tc>
          <w:tcPr>
            <w:tcW w:w="1838" w:type="dxa"/>
            <w:tcBorders>
              <w:left w:val="single" w:sz="12" w:space="0" w:color="808080" w:themeColor="background1" w:themeShade="80"/>
            </w:tcBorders>
            <w:vAlign w:val="center"/>
          </w:tcPr>
          <w:p w14:paraId="7C866053" w14:textId="3A84BCE2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14</w:t>
            </w:r>
            <w:r w:rsidRPr="004C13C2">
              <w:rPr>
                <w:rFonts w:ascii="Yu Gothic UI" w:eastAsia="標楷體" w:hAnsi="Yu Gothic UI" w:hint="eastAsia"/>
              </w:rPr>
              <w:t>：</w:t>
            </w:r>
            <w:r w:rsidRPr="004C13C2">
              <w:rPr>
                <w:rFonts w:ascii="Yu Gothic UI" w:eastAsia="標楷體" w:hAnsi="Yu Gothic UI" w:hint="eastAsia"/>
              </w:rPr>
              <w:t>00-14</w:t>
            </w:r>
            <w:r w:rsidRPr="004C13C2">
              <w:rPr>
                <w:rFonts w:ascii="Yu Gothic UI" w:eastAsia="標楷體" w:hAnsi="Yu Gothic UI" w:hint="eastAsia"/>
              </w:rPr>
              <w:t>：</w:t>
            </w:r>
            <w:r w:rsidRPr="004C13C2">
              <w:rPr>
                <w:rFonts w:ascii="Yu Gothic UI" w:eastAsia="標楷體" w:hAnsi="Yu Gothic UI" w:hint="eastAsia"/>
              </w:rPr>
              <w:t>10</w:t>
            </w:r>
          </w:p>
        </w:tc>
        <w:tc>
          <w:tcPr>
            <w:tcW w:w="3676" w:type="dxa"/>
            <w:vAlign w:val="center"/>
          </w:tcPr>
          <w:p w14:paraId="4A2A39E0" w14:textId="12A37C56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主席及來賓致詞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354CCD6" w14:textId="4FD0CCD7" w:rsidR="0058788A" w:rsidRPr="004C13C2" w:rsidRDefault="0058788A" w:rsidP="00692A88">
            <w:pPr>
              <w:spacing w:line="500" w:lineRule="exact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教育部藝教司</w:t>
            </w:r>
            <w:r w:rsidRPr="004C13C2">
              <w:rPr>
                <w:rFonts w:ascii="Yu Gothic UI" w:eastAsia="標楷體" w:hAnsi="Yu Gothic UI" w:hint="eastAsia"/>
              </w:rPr>
              <w:t xml:space="preserve"> </w:t>
            </w:r>
          </w:p>
          <w:p w14:paraId="2E53B9AF" w14:textId="5DE2BCD3" w:rsidR="0058788A" w:rsidRPr="004C13C2" w:rsidRDefault="0058788A" w:rsidP="00692A88">
            <w:pPr>
              <w:spacing w:line="500" w:lineRule="exact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教育部藝教司</w:t>
            </w:r>
            <w:r w:rsidRPr="004C13C2">
              <w:rPr>
                <w:rFonts w:ascii="Yu Gothic UI" w:eastAsia="標楷體" w:hAnsi="Yu Gothic UI" w:hint="eastAsia"/>
              </w:rPr>
              <w:t xml:space="preserve"> </w:t>
            </w:r>
          </w:p>
          <w:p w14:paraId="6AF52B2E" w14:textId="66BE47E2" w:rsidR="0058788A" w:rsidRPr="004C13C2" w:rsidRDefault="0058788A" w:rsidP="00692A88">
            <w:pPr>
              <w:spacing w:line="500" w:lineRule="exact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桃園市教育局終學科</w:t>
            </w:r>
            <w:r w:rsidRPr="004C13C2">
              <w:rPr>
                <w:rFonts w:ascii="Yu Gothic UI" w:eastAsia="標楷體" w:hAnsi="Yu Gothic UI" w:hint="eastAsia"/>
              </w:rPr>
              <w:t xml:space="preserve"> </w:t>
            </w:r>
          </w:p>
          <w:p w14:paraId="50FB2B9A" w14:textId="067D053B" w:rsidR="0058788A" w:rsidRPr="004C13C2" w:rsidRDefault="0058788A" w:rsidP="00692A88">
            <w:pPr>
              <w:spacing w:line="500" w:lineRule="exact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國立臺灣師範大學</w:t>
            </w:r>
            <w:r w:rsidRPr="004C13C2">
              <w:rPr>
                <w:rFonts w:ascii="Yu Gothic UI" w:eastAsia="標楷體" w:hAnsi="Yu Gothic UI" w:hint="eastAsia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single" w:sz="12" w:space="0" w:color="808080" w:themeColor="background1" w:themeShade="80"/>
            </w:tcBorders>
            <w:vAlign w:val="center"/>
          </w:tcPr>
          <w:p w14:paraId="50FCC161" w14:textId="77777777" w:rsidR="0058788A" w:rsidRPr="004C13C2" w:rsidRDefault="0058788A" w:rsidP="00692A88">
            <w:pPr>
              <w:spacing w:line="500" w:lineRule="exact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彭寶樹科長</w:t>
            </w:r>
          </w:p>
          <w:p w14:paraId="100F8342" w14:textId="77777777" w:rsidR="0058788A" w:rsidRPr="004C13C2" w:rsidRDefault="0058788A" w:rsidP="00692A88">
            <w:pPr>
              <w:spacing w:line="500" w:lineRule="exact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陳聖蕙專員</w:t>
            </w:r>
          </w:p>
          <w:p w14:paraId="39161D91" w14:textId="77777777" w:rsidR="0058788A" w:rsidRPr="004C13C2" w:rsidRDefault="0058788A" w:rsidP="00692A88">
            <w:pPr>
              <w:spacing w:line="500" w:lineRule="exact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曹榕浚科長</w:t>
            </w:r>
          </w:p>
          <w:p w14:paraId="0F85F345" w14:textId="442ACD63" w:rsidR="0058788A" w:rsidRPr="004C13C2" w:rsidRDefault="0058788A" w:rsidP="00692A88">
            <w:pPr>
              <w:spacing w:line="500" w:lineRule="exact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陳秀文協同主持人</w:t>
            </w:r>
          </w:p>
        </w:tc>
      </w:tr>
      <w:tr w:rsidR="0058788A" w:rsidRPr="004C13C2" w14:paraId="794982BA" w14:textId="77777777" w:rsidTr="00692A88">
        <w:trPr>
          <w:trHeight w:val="567"/>
        </w:trPr>
        <w:tc>
          <w:tcPr>
            <w:tcW w:w="1838" w:type="dxa"/>
            <w:tcBorders>
              <w:left w:val="single" w:sz="12" w:space="0" w:color="808080" w:themeColor="background1" w:themeShade="80"/>
            </w:tcBorders>
            <w:vAlign w:val="center"/>
          </w:tcPr>
          <w:p w14:paraId="32E4737F" w14:textId="6ECA58D9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14</w:t>
            </w:r>
            <w:r w:rsidRPr="004C13C2">
              <w:rPr>
                <w:rFonts w:ascii="Yu Gothic UI" w:eastAsia="標楷體" w:hAnsi="Yu Gothic UI" w:hint="eastAsia"/>
              </w:rPr>
              <w:t>：</w:t>
            </w:r>
            <w:r w:rsidRPr="004C13C2">
              <w:rPr>
                <w:rFonts w:ascii="Yu Gothic UI" w:eastAsia="標楷體" w:hAnsi="Yu Gothic UI" w:hint="eastAsia"/>
              </w:rPr>
              <w:t>10-15</w:t>
            </w:r>
            <w:r w:rsidRPr="004C13C2">
              <w:rPr>
                <w:rFonts w:ascii="Yu Gothic UI" w:eastAsia="標楷體" w:hAnsi="Yu Gothic UI" w:hint="eastAsia"/>
              </w:rPr>
              <w:t>：</w:t>
            </w:r>
            <w:r w:rsidRPr="004C13C2">
              <w:rPr>
                <w:rFonts w:ascii="Yu Gothic UI" w:eastAsia="標楷體" w:hAnsi="Yu Gothic UI" w:hint="eastAsia"/>
              </w:rPr>
              <w:t>00</w:t>
            </w:r>
          </w:p>
        </w:tc>
        <w:tc>
          <w:tcPr>
            <w:tcW w:w="3676" w:type="dxa"/>
            <w:vAlign w:val="center"/>
          </w:tcPr>
          <w:p w14:paraId="012F9CB1" w14:textId="5E5B9617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工作報</w:t>
            </w:r>
            <w:r w:rsidR="00D052F1">
              <w:rPr>
                <w:rFonts w:ascii="Yu Gothic UI" w:eastAsia="標楷體" w:hAnsi="Yu Gothic UI" w:hint="eastAsia"/>
              </w:rPr>
              <w:t>告</w:t>
            </w:r>
          </w:p>
        </w:tc>
        <w:tc>
          <w:tcPr>
            <w:tcW w:w="4677" w:type="dxa"/>
            <w:gridSpan w:val="2"/>
            <w:tcBorders>
              <w:right w:val="single" w:sz="12" w:space="0" w:color="808080" w:themeColor="background1" w:themeShade="80"/>
            </w:tcBorders>
            <w:vAlign w:val="center"/>
          </w:tcPr>
          <w:p w14:paraId="1A9AE5B4" w14:textId="1955CF9D" w:rsidR="0058788A" w:rsidRPr="004C13C2" w:rsidRDefault="0058788A" w:rsidP="00692A88">
            <w:pPr>
              <w:spacing w:line="500" w:lineRule="exact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行政組</w:t>
            </w:r>
            <w:r w:rsidR="001F3273" w:rsidRPr="004C13C2">
              <w:rPr>
                <w:rFonts w:ascii="Yu Gothic UI" w:eastAsia="標楷體" w:hAnsi="Yu Gothic UI" w:hint="eastAsia"/>
              </w:rPr>
              <w:t>、報到檢錄組、競賽組、道具組</w:t>
            </w:r>
            <w:r w:rsidR="001F3273">
              <w:rPr>
                <w:rFonts w:ascii="Yu Gothic UI" w:eastAsia="標楷體" w:hAnsi="Yu Gothic UI" w:hint="eastAsia"/>
              </w:rPr>
              <w:t>、成績組</w:t>
            </w:r>
            <w:r w:rsidRPr="004C13C2">
              <w:rPr>
                <w:rFonts w:ascii="Yu Gothic UI" w:eastAsia="標楷體" w:hAnsi="Yu Gothic UI" w:hint="eastAsia"/>
              </w:rPr>
              <w:t>、交通秩序組</w:t>
            </w:r>
            <w:r w:rsidR="001F3273">
              <w:rPr>
                <w:rFonts w:ascii="Yu Gothic UI" w:eastAsia="標楷體" w:hAnsi="Yu Gothic UI" w:hint="eastAsia"/>
              </w:rPr>
              <w:t>、醫護組</w:t>
            </w:r>
          </w:p>
        </w:tc>
      </w:tr>
      <w:tr w:rsidR="0058788A" w:rsidRPr="004C13C2" w14:paraId="399715AB" w14:textId="77777777" w:rsidTr="00692A88">
        <w:trPr>
          <w:trHeight w:val="567"/>
        </w:trPr>
        <w:tc>
          <w:tcPr>
            <w:tcW w:w="1838" w:type="dxa"/>
            <w:tcBorders>
              <w:left w:val="single" w:sz="12" w:space="0" w:color="808080" w:themeColor="background1" w:themeShade="80"/>
            </w:tcBorders>
            <w:vAlign w:val="center"/>
          </w:tcPr>
          <w:p w14:paraId="14291C66" w14:textId="61A98A6D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15</w:t>
            </w:r>
            <w:r w:rsidRPr="004C13C2">
              <w:rPr>
                <w:rFonts w:ascii="Yu Gothic UI" w:eastAsia="標楷體" w:hAnsi="Yu Gothic UI" w:hint="eastAsia"/>
              </w:rPr>
              <w:t>：</w:t>
            </w:r>
            <w:r w:rsidRPr="004C13C2">
              <w:rPr>
                <w:rFonts w:ascii="Yu Gothic UI" w:eastAsia="標楷體" w:hAnsi="Yu Gothic UI" w:hint="eastAsia"/>
              </w:rPr>
              <w:t>00-15</w:t>
            </w:r>
            <w:r w:rsidRPr="004C13C2">
              <w:rPr>
                <w:rFonts w:ascii="Yu Gothic UI" w:eastAsia="標楷體" w:hAnsi="Yu Gothic UI" w:hint="eastAsia"/>
              </w:rPr>
              <w:t>：</w:t>
            </w:r>
            <w:r w:rsidRPr="004C13C2">
              <w:rPr>
                <w:rFonts w:ascii="Yu Gothic UI" w:eastAsia="標楷體" w:hAnsi="Yu Gothic UI" w:hint="eastAsia"/>
              </w:rPr>
              <w:t>30</w:t>
            </w:r>
          </w:p>
        </w:tc>
        <w:tc>
          <w:tcPr>
            <w:tcW w:w="3676" w:type="dxa"/>
            <w:vAlign w:val="center"/>
          </w:tcPr>
          <w:p w14:paraId="08332E3B" w14:textId="1E7C33D6" w:rsidR="0058788A" w:rsidRPr="004C13C2" w:rsidRDefault="0058788A" w:rsidP="00692A88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相關問題</w:t>
            </w:r>
            <w:r w:rsidRPr="004C13C2">
              <w:rPr>
                <w:rFonts w:ascii="Yu Gothic UI" w:eastAsia="標楷體" w:hAnsi="Yu Gothic UI" w:hint="eastAsia"/>
              </w:rPr>
              <w:t>Q</w:t>
            </w:r>
            <w:r w:rsidRPr="004C13C2">
              <w:rPr>
                <w:rFonts w:ascii="Yu Gothic UI" w:eastAsia="標楷體" w:hAnsi="Yu Gothic UI" w:hint="eastAsia"/>
              </w:rPr>
              <w:t>＆</w:t>
            </w:r>
            <w:r w:rsidRPr="004C13C2">
              <w:rPr>
                <w:rFonts w:ascii="Yu Gothic UI" w:eastAsia="標楷體" w:hAnsi="Yu Gothic UI" w:hint="eastAsia"/>
              </w:rPr>
              <w:t>A</w:t>
            </w:r>
          </w:p>
        </w:tc>
        <w:tc>
          <w:tcPr>
            <w:tcW w:w="4677" w:type="dxa"/>
            <w:gridSpan w:val="2"/>
            <w:tcBorders>
              <w:right w:val="single" w:sz="12" w:space="0" w:color="808080" w:themeColor="background1" w:themeShade="80"/>
            </w:tcBorders>
            <w:vAlign w:val="center"/>
          </w:tcPr>
          <w:p w14:paraId="537F6AA0" w14:textId="77777777" w:rsidR="0058788A" w:rsidRPr="004C13C2" w:rsidRDefault="0058788A" w:rsidP="00692A88">
            <w:pPr>
              <w:spacing w:line="500" w:lineRule="exact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國立臺灣師範大學</w:t>
            </w:r>
            <w:r w:rsidRPr="004C13C2">
              <w:rPr>
                <w:rFonts w:ascii="Yu Gothic UI" w:eastAsia="標楷體" w:hAnsi="Yu Gothic UI" w:hint="eastAsia"/>
              </w:rPr>
              <w:t xml:space="preserve"> </w:t>
            </w:r>
            <w:r w:rsidRPr="004C13C2">
              <w:rPr>
                <w:rFonts w:ascii="Yu Gothic UI" w:eastAsia="標楷體" w:hAnsi="Yu Gothic UI" w:hint="eastAsia"/>
              </w:rPr>
              <w:t>陳秀文協同主持人</w:t>
            </w:r>
          </w:p>
          <w:p w14:paraId="2E813140" w14:textId="2204281C" w:rsidR="0058788A" w:rsidRPr="004C13C2" w:rsidRDefault="0058788A" w:rsidP="00692A88">
            <w:pPr>
              <w:spacing w:line="500" w:lineRule="exact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各組負責學校代表</w:t>
            </w:r>
          </w:p>
        </w:tc>
      </w:tr>
      <w:tr w:rsidR="0058788A" w:rsidRPr="004C13C2" w14:paraId="262F9B40" w14:textId="77777777" w:rsidTr="00692A88">
        <w:trPr>
          <w:trHeight w:val="567"/>
        </w:trPr>
        <w:tc>
          <w:tcPr>
            <w:tcW w:w="1838" w:type="dxa"/>
            <w:tcBorders>
              <w:left w:val="single" w:sz="12" w:space="0" w:color="808080" w:themeColor="background1" w:themeShade="80"/>
            </w:tcBorders>
            <w:vAlign w:val="center"/>
          </w:tcPr>
          <w:p w14:paraId="26DB4AA0" w14:textId="15BBBF9B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15</w:t>
            </w:r>
            <w:r w:rsidRPr="004C13C2">
              <w:rPr>
                <w:rFonts w:ascii="Yu Gothic UI" w:eastAsia="標楷體" w:hAnsi="Yu Gothic UI" w:hint="eastAsia"/>
              </w:rPr>
              <w:t>：</w:t>
            </w:r>
            <w:r w:rsidR="001F3273">
              <w:rPr>
                <w:rFonts w:ascii="Yu Gothic UI" w:eastAsia="標楷體" w:hAnsi="Yu Gothic UI" w:hint="eastAsia"/>
              </w:rPr>
              <w:t>3</w:t>
            </w:r>
            <w:r w:rsidRPr="004C13C2">
              <w:rPr>
                <w:rFonts w:ascii="Yu Gothic UI" w:eastAsia="標楷體" w:hAnsi="Yu Gothic UI" w:hint="eastAsia"/>
              </w:rPr>
              <w:t>0-16</w:t>
            </w:r>
            <w:r w:rsidRPr="004C13C2">
              <w:rPr>
                <w:rFonts w:ascii="Yu Gothic UI" w:eastAsia="標楷體" w:hAnsi="Yu Gothic UI" w:hint="eastAsia"/>
              </w:rPr>
              <w:t>：</w:t>
            </w:r>
            <w:r w:rsidR="001F3273">
              <w:rPr>
                <w:rFonts w:ascii="Yu Gothic UI" w:eastAsia="標楷體" w:hAnsi="Yu Gothic UI" w:hint="eastAsia"/>
              </w:rPr>
              <w:t>0</w:t>
            </w:r>
            <w:r w:rsidRPr="004C13C2">
              <w:rPr>
                <w:rFonts w:ascii="Yu Gothic UI" w:eastAsia="標楷體" w:hAnsi="Yu Gothic UI" w:hint="eastAsia"/>
              </w:rPr>
              <w:t>0</w:t>
            </w:r>
          </w:p>
        </w:tc>
        <w:tc>
          <w:tcPr>
            <w:tcW w:w="3676" w:type="dxa"/>
            <w:vAlign w:val="center"/>
          </w:tcPr>
          <w:p w14:paraId="45CA961F" w14:textId="64B8BECA" w:rsidR="0058788A" w:rsidRPr="004C13C2" w:rsidRDefault="0058788A" w:rsidP="00692A88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比賽場地實勘</w:t>
            </w:r>
          </w:p>
        </w:tc>
        <w:tc>
          <w:tcPr>
            <w:tcW w:w="4677" w:type="dxa"/>
            <w:gridSpan w:val="2"/>
            <w:tcBorders>
              <w:right w:val="single" w:sz="12" w:space="0" w:color="808080" w:themeColor="background1" w:themeShade="80"/>
            </w:tcBorders>
            <w:vAlign w:val="center"/>
          </w:tcPr>
          <w:p w14:paraId="07EDED5F" w14:textId="1A36D9F6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</w:p>
        </w:tc>
      </w:tr>
      <w:tr w:rsidR="0058788A" w:rsidRPr="004C13C2" w14:paraId="7FCC34D2" w14:textId="77777777" w:rsidTr="00692A88">
        <w:trPr>
          <w:trHeight w:val="567"/>
        </w:trPr>
        <w:tc>
          <w:tcPr>
            <w:tcW w:w="1838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57CBF97F" w14:textId="7DD152A6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16</w:t>
            </w:r>
            <w:r w:rsidRPr="004C13C2">
              <w:rPr>
                <w:rFonts w:ascii="Yu Gothic UI" w:eastAsia="標楷體" w:hAnsi="Yu Gothic UI" w:hint="eastAsia"/>
              </w:rPr>
              <w:t>：</w:t>
            </w:r>
            <w:r w:rsidR="001F3273">
              <w:rPr>
                <w:rFonts w:ascii="Yu Gothic UI" w:eastAsia="標楷體" w:hAnsi="Yu Gothic UI" w:hint="eastAsia"/>
              </w:rPr>
              <w:t>0</w:t>
            </w:r>
            <w:r w:rsidRPr="004C13C2">
              <w:rPr>
                <w:rFonts w:ascii="Yu Gothic UI" w:eastAsia="標楷體" w:hAnsi="Yu Gothic UI" w:hint="eastAsia"/>
              </w:rPr>
              <w:t>0-</w:t>
            </w:r>
          </w:p>
        </w:tc>
        <w:tc>
          <w:tcPr>
            <w:tcW w:w="3676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472F5361" w14:textId="26FC5323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  <w:r w:rsidRPr="004C13C2">
              <w:rPr>
                <w:rFonts w:ascii="Yu Gothic UI" w:eastAsia="標楷體" w:hAnsi="Yu Gothic UI" w:hint="eastAsia"/>
              </w:rPr>
              <w:t>賦歸</w:t>
            </w:r>
          </w:p>
        </w:tc>
        <w:tc>
          <w:tcPr>
            <w:tcW w:w="4677" w:type="dxa"/>
            <w:gridSpan w:val="2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D9E8CB2" w14:textId="77777777" w:rsidR="0058788A" w:rsidRPr="004C13C2" w:rsidRDefault="0058788A" w:rsidP="00EE1089">
            <w:pPr>
              <w:spacing w:line="500" w:lineRule="exact"/>
              <w:jc w:val="center"/>
              <w:rPr>
                <w:rFonts w:ascii="Yu Gothic UI" w:eastAsia="標楷體" w:hAnsi="Yu Gothic UI"/>
              </w:rPr>
            </w:pPr>
          </w:p>
        </w:tc>
      </w:tr>
    </w:tbl>
    <w:p w14:paraId="6C395823" w14:textId="76529BB3" w:rsidR="00EB36C4" w:rsidRPr="00616F67" w:rsidRDefault="00000C8A" w:rsidP="00EE1089">
      <w:pPr>
        <w:spacing w:line="500" w:lineRule="exact"/>
        <w:ind w:left="240" w:hangingChars="100" w:hanging="240"/>
        <w:rPr>
          <w:rFonts w:ascii="標楷體" w:eastAsia="標楷體" w:hAnsi="標楷體"/>
          <w:szCs w:val="24"/>
        </w:rPr>
      </w:pPr>
      <w:r w:rsidRPr="00616F67">
        <w:rPr>
          <w:rFonts w:ascii="標楷體" w:eastAsia="標楷體" w:hAnsi="標楷體" w:hint="eastAsia"/>
          <w:szCs w:val="24"/>
        </w:rPr>
        <w:t>※</w:t>
      </w:r>
      <w:r w:rsidR="004C13C2" w:rsidRPr="00616F67">
        <w:rPr>
          <w:rFonts w:ascii="標楷體" w:eastAsia="標楷體" w:hAnsi="標楷體" w:hint="eastAsia"/>
          <w:szCs w:val="24"/>
        </w:rPr>
        <w:t>為確實掌握出席人員，請務必於112年1月</w:t>
      </w:r>
      <w:r w:rsidR="00F55080">
        <w:rPr>
          <w:rFonts w:ascii="標楷體" w:eastAsia="標楷體" w:hAnsi="標楷體" w:hint="eastAsia"/>
          <w:szCs w:val="24"/>
        </w:rPr>
        <w:t>7</w:t>
      </w:r>
      <w:r w:rsidRPr="00616F67">
        <w:rPr>
          <w:rFonts w:ascii="標楷體" w:eastAsia="標楷體" w:hAnsi="標楷體" w:hint="eastAsia"/>
          <w:szCs w:val="24"/>
        </w:rPr>
        <w:t>日（星期</w:t>
      </w:r>
      <w:r w:rsidR="00F55080">
        <w:rPr>
          <w:rFonts w:ascii="標楷體" w:eastAsia="標楷體" w:hAnsi="標楷體" w:hint="eastAsia"/>
          <w:szCs w:val="24"/>
        </w:rPr>
        <w:t>六</w:t>
      </w:r>
      <w:r w:rsidRPr="00616F67">
        <w:rPr>
          <w:rFonts w:ascii="標楷體" w:eastAsia="標楷體" w:hAnsi="標楷體" w:hint="eastAsia"/>
          <w:szCs w:val="24"/>
        </w:rPr>
        <w:t>）下午4時前至以下網址（</w:t>
      </w:r>
      <w:r w:rsidR="00616F67" w:rsidRPr="00616F67">
        <w:rPr>
          <w:rFonts w:ascii="Yu Gothic UI" w:eastAsia="Yu Gothic UI" w:hAnsi="Yu Gothic UI"/>
          <w:szCs w:val="24"/>
        </w:rPr>
        <w:t>https://forms.gle/uBhegsqH6CeqjrT96</w:t>
      </w:r>
      <w:r w:rsidRPr="00616F67">
        <w:rPr>
          <w:rFonts w:ascii="標楷體" w:eastAsia="標楷體" w:hAnsi="標楷體" w:hint="eastAsia"/>
          <w:szCs w:val="24"/>
        </w:rPr>
        <w:t>）</w:t>
      </w:r>
      <w:r w:rsidR="00616F67" w:rsidRPr="00616F67">
        <w:rPr>
          <w:rFonts w:ascii="標楷體" w:eastAsia="標楷體" w:hAnsi="標楷體" w:hint="eastAsia"/>
          <w:szCs w:val="24"/>
        </w:rPr>
        <w:t>或掃描</w:t>
      </w:r>
      <w:r w:rsidR="00616F67" w:rsidRPr="00616F67">
        <w:rPr>
          <w:rFonts w:ascii="Yu Gothic UI" w:eastAsia="Yu Gothic UI" w:hAnsi="Yu Gothic UI" w:hint="eastAsia"/>
          <w:szCs w:val="24"/>
        </w:rPr>
        <w:t>QR Code</w:t>
      </w:r>
      <w:r w:rsidRPr="00616F67">
        <w:rPr>
          <w:rFonts w:ascii="標楷體" w:eastAsia="標楷體" w:hAnsi="標楷體" w:hint="eastAsia"/>
          <w:szCs w:val="24"/>
        </w:rPr>
        <w:t>完成</w:t>
      </w:r>
      <w:r w:rsidR="00F60CA8">
        <w:rPr>
          <w:rFonts w:ascii="標楷體" w:eastAsia="標楷體" w:hAnsi="標楷體" w:hint="eastAsia"/>
          <w:szCs w:val="24"/>
        </w:rPr>
        <w:t>報名</w:t>
      </w:r>
      <w:r w:rsidRPr="00616F67">
        <w:rPr>
          <w:rFonts w:ascii="標楷體" w:eastAsia="標楷體" w:hAnsi="標楷體" w:hint="eastAsia"/>
          <w:szCs w:val="24"/>
        </w:rPr>
        <w:t>表單</w:t>
      </w:r>
      <w:r w:rsidR="00616F67" w:rsidRPr="00616F67">
        <w:rPr>
          <w:rFonts w:ascii="標楷體" w:eastAsia="標楷體" w:hAnsi="標楷體" w:hint="eastAsia"/>
          <w:szCs w:val="24"/>
        </w:rPr>
        <w:t>：</w:t>
      </w:r>
    </w:p>
    <w:p w14:paraId="70A9C6A0" w14:textId="2C3ADF35" w:rsidR="00000C8A" w:rsidRPr="00616F67" w:rsidRDefault="00EE1089" w:rsidP="00000C8A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D00BE8" wp14:editId="339B5CBD">
            <wp:simplePos x="0" y="0"/>
            <wp:positionH relativeFrom="column">
              <wp:posOffset>3078480</wp:posOffset>
            </wp:positionH>
            <wp:positionV relativeFrom="paragraph">
              <wp:posOffset>146050</wp:posOffset>
            </wp:positionV>
            <wp:extent cx="1409700" cy="1409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0C8A" w:rsidRPr="00616F67" w:rsidSect="005878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021E" w14:textId="77777777" w:rsidR="00AA48C2" w:rsidRDefault="00AA48C2" w:rsidP="0058788A">
      <w:r>
        <w:separator/>
      </w:r>
    </w:p>
  </w:endnote>
  <w:endnote w:type="continuationSeparator" w:id="0">
    <w:p w14:paraId="5B622070" w14:textId="77777777" w:rsidR="00AA48C2" w:rsidRDefault="00AA48C2" w:rsidP="0058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F1DC" w14:textId="77777777" w:rsidR="00AA48C2" w:rsidRDefault="00AA48C2" w:rsidP="0058788A">
      <w:r>
        <w:separator/>
      </w:r>
    </w:p>
  </w:footnote>
  <w:footnote w:type="continuationSeparator" w:id="0">
    <w:p w14:paraId="203BE6C7" w14:textId="77777777" w:rsidR="00AA48C2" w:rsidRDefault="00AA48C2" w:rsidP="00587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CF"/>
    <w:rsid w:val="00000C8A"/>
    <w:rsid w:val="00070FA3"/>
    <w:rsid w:val="001F3273"/>
    <w:rsid w:val="002B371A"/>
    <w:rsid w:val="0042079C"/>
    <w:rsid w:val="004943CF"/>
    <w:rsid w:val="004C13C2"/>
    <w:rsid w:val="005460A5"/>
    <w:rsid w:val="0058788A"/>
    <w:rsid w:val="00616F67"/>
    <w:rsid w:val="00692A88"/>
    <w:rsid w:val="00700D78"/>
    <w:rsid w:val="00AA48C2"/>
    <w:rsid w:val="00CF6AF6"/>
    <w:rsid w:val="00D052F1"/>
    <w:rsid w:val="00EB36C4"/>
    <w:rsid w:val="00EE1089"/>
    <w:rsid w:val="00F55080"/>
    <w:rsid w:val="00F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52D4"/>
  <w15:chartTrackingRefBased/>
  <w15:docId w15:val="{E9DA32C0-AC7F-4FC7-8AF6-09980564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36C4"/>
    <w:pPr>
      <w:jc w:val="center"/>
    </w:pPr>
    <w:rPr>
      <w:rFonts w:ascii="標楷體" w:eastAsia="標楷體" w:hAnsi="標楷體"/>
    </w:rPr>
  </w:style>
  <w:style w:type="character" w:customStyle="1" w:styleId="a5">
    <w:name w:val="註釋標題 字元"/>
    <w:basedOn w:val="a0"/>
    <w:link w:val="a4"/>
    <w:uiPriority w:val="99"/>
    <w:rsid w:val="00EB36C4"/>
    <w:rPr>
      <w:rFonts w:ascii="標楷體" w:eastAsia="標楷體" w:hAnsi="標楷體"/>
    </w:rPr>
  </w:style>
  <w:style w:type="paragraph" w:styleId="a6">
    <w:name w:val="Closing"/>
    <w:basedOn w:val="a"/>
    <w:link w:val="a7"/>
    <w:uiPriority w:val="99"/>
    <w:unhideWhenUsed/>
    <w:rsid w:val="00EB36C4"/>
    <w:pPr>
      <w:ind w:leftChars="1800" w:left="100"/>
    </w:pPr>
    <w:rPr>
      <w:rFonts w:ascii="標楷體" w:eastAsia="標楷體" w:hAnsi="標楷體"/>
    </w:rPr>
  </w:style>
  <w:style w:type="character" w:customStyle="1" w:styleId="a7">
    <w:name w:val="結語 字元"/>
    <w:basedOn w:val="a0"/>
    <w:link w:val="a6"/>
    <w:uiPriority w:val="99"/>
    <w:rsid w:val="00EB36C4"/>
    <w:rPr>
      <w:rFonts w:ascii="標楷體" w:eastAsia="標楷體" w:hAnsi="標楷體"/>
    </w:rPr>
  </w:style>
  <w:style w:type="paragraph" w:styleId="a8">
    <w:name w:val="header"/>
    <w:basedOn w:val="a"/>
    <w:link w:val="a9"/>
    <w:uiPriority w:val="99"/>
    <w:unhideWhenUsed/>
    <w:rsid w:val="00587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8788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87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878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許睦妍</dc:creator>
  <cp:keywords/>
  <dc:description/>
  <cp:lastModifiedBy>許睦妍</cp:lastModifiedBy>
  <cp:revision>11</cp:revision>
  <cp:lastPrinted>2022-12-27T09:17:00Z</cp:lastPrinted>
  <dcterms:created xsi:type="dcterms:W3CDTF">2022-12-27T07:34:00Z</dcterms:created>
  <dcterms:modified xsi:type="dcterms:W3CDTF">2022-12-30T04:12:00Z</dcterms:modified>
</cp:coreProperties>
</file>